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E4B9F4" w14:textId="77777777" w:rsidR="00CC0D7C" w:rsidRDefault="00CC0D7C" w:rsidP="00E9654F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8. sz. melléklet:</w:t>
      </w:r>
    </w:p>
    <w:p w14:paraId="00BE8509" w14:textId="77777777" w:rsidR="00CC0D7C" w:rsidRPr="004024A0" w:rsidRDefault="00CC0D7C" w:rsidP="00E9654F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összeolvadási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</w:p>
    <w:p w14:paraId="28025102" w14:textId="77777777" w:rsidR="00CC0D7C" w:rsidRDefault="00CC0D7C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14:paraId="7BEA900B" w14:textId="77777777" w:rsidR="00CC0D7C" w:rsidRDefault="00CC0D7C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70A4E4ED" w14:textId="77777777" w:rsidR="00CC0D7C" w:rsidRDefault="00CC0D7C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00EF4220" w14:textId="77777777" w:rsidR="00CC0D7C" w:rsidRPr="00D26E33" w:rsidRDefault="00CC0D7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75C879FF" w14:textId="77777777" w:rsidR="00CC0D7C" w:rsidRPr="00D26E33" w:rsidRDefault="00CC0D7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26FD2A91" w14:textId="77777777" w:rsidR="00CC0D7C" w:rsidRPr="00D2184F" w:rsidRDefault="00CC0D7C" w:rsidP="00E9654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z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összeolvadásban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</w:t>
      </w:r>
      <w:proofErr w:type="gramStart"/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proofErr w:type="gramEnd"/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tulajdonosainak/részvényeseinek]</w:t>
      </w:r>
    </w:p>
    <w:p w14:paraId="5956D683" w14:textId="77777777" w:rsidR="00CC0D7C" w:rsidRDefault="00CC0D7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7370579F" w14:textId="77777777" w:rsidR="00CC0D7C" w:rsidRPr="00D2184F" w:rsidRDefault="00CC0D7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37DE6E84" w14:textId="77777777" w:rsidR="00CC0D7C" w:rsidRDefault="00CC0D7C" w:rsidP="0024017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6B428C40" w14:textId="0AF2E42E" w:rsidR="00CC0D7C" w:rsidRPr="00D2184F" w:rsidRDefault="00CC0D7C" w:rsidP="005166E1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</w:t>
      </w:r>
      <w:r>
        <w:rPr>
          <w:rFonts w:ascii="Times New Roman" w:hAnsi="Times New Roman"/>
          <w:sz w:val="20"/>
          <w:lang w:val="hu-HU"/>
        </w:rPr>
        <w:t>bejegyzett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összeolvadásával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>
        <w:rPr>
          <w:rFonts w:ascii="Times New Roman" w:hAnsi="Times New Roman"/>
          <w:color w:val="FF0000"/>
          <w:sz w:val="20"/>
          <w:lang w:val="hu-HU"/>
        </w:rPr>
        <w:t>20X</w:t>
      </w:r>
      <w:r w:rsidR="00DA522B">
        <w:rPr>
          <w:rFonts w:ascii="Times New Roman" w:hAnsi="Times New Roman"/>
          <w:color w:val="FF0000"/>
          <w:sz w:val="20"/>
          <w:lang w:val="hu-HU"/>
        </w:rPr>
        <w:t>1</w:t>
      </w:r>
      <w:r>
        <w:rPr>
          <w:rFonts w:ascii="Times New Roman" w:hAnsi="Times New Roman"/>
          <w:color w:val="FF0000"/>
          <w:sz w:val="20"/>
          <w:lang w:val="hu-HU"/>
        </w:rPr>
        <w:t>.</w:t>
      </w:r>
      <w:r w:rsidRPr="00D2184F">
        <w:rPr>
          <w:rFonts w:ascii="Times New Roman" w:hAnsi="Times New Roman"/>
          <w:color w:val="FF0000"/>
          <w:sz w:val="20"/>
          <w:lang w:val="hu-HU"/>
        </w:rPr>
        <w:t xml:space="preserve"> </w:t>
      </w:r>
      <w:proofErr w:type="spellStart"/>
      <w:r w:rsidRPr="00D2184F">
        <w:rPr>
          <w:rFonts w:ascii="Times New Roman" w:hAnsi="Times New Roman"/>
          <w:color w:val="FF0000"/>
          <w:sz w:val="20"/>
          <w:lang w:val="hu-HU"/>
        </w:rPr>
        <w:t>xxxx</w:t>
      </w:r>
      <w:proofErr w:type="spellEnd"/>
      <w:r w:rsidRPr="00D2184F">
        <w:rPr>
          <w:rFonts w:ascii="Times New Roman" w:hAnsi="Times New Roman"/>
          <w:color w:val="FF0000"/>
          <w:sz w:val="20"/>
          <w:lang w:val="hu-HU"/>
        </w:rPr>
        <w:t xml:space="preserve">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végleges összeolvadási</w:t>
      </w:r>
      <w:r w:rsidRPr="00D2184F">
        <w:rPr>
          <w:rFonts w:ascii="Times New Roman" w:hAnsi="Times New Roman"/>
          <w:sz w:val="20"/>
          <w:lang w:val="hu-HU"/>
        </w:rPr>
        <w:t xml:space="preserve"> vagyonmérlegek és 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vagyonleltár</w:t>
      </w:r>
      <w:r>
        <w:rPr>
          <w:rFonts w:ascii="Times New Roman" w:hAnsi="Times New Roman"/>
          <w:sz w:val="20"/>
          <w:lang w:val="hu-HU"/>
        </w:rPr>
        <w:t>a</w:t>
      </w:r>
      <w:r w:rsidRPr="00D2184F">
        <w:rPr>
          <w:rFonts w:ascii="Times New Roman" w:hAnsi="Times New Roman"/>
          <w:sz w:val="20"/>
          <w:lang w:val="hu-HU"/>
        </w:rPr>
        <w:t>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„végleges vagyonmérleg” vagy </w:t>
      </w:r>
      <w:r w:rsidRPr="00D2184F">
        <w:rPr>
          <w:rFonts w:ascii="Times New Roman" w:hAnsi="Times New Roman"/>
          <w:sz w:val="20"/>
          <w:lang w:val="hu-HU"/>
        </w:rPr>
        <w:t>„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vagyonmérlegek”) könyvvizsgálatát, amelynek során megvizsgáltuk:</w:t>
      </w:r>
    </w:p>
    <w:p w14:paraId="730B6C55" w14:textId="77777777" w:rsidR="00CC0D7C" w:rsidRPr="00D2184F" w:rsidRDefault="00CC0D7C" w:rsidP="005166E1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(a)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Összeolvadó 1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>, mint a</w:t>
      </w:r>
      <w:r>
        <w:rPr>
          <w:rFonts w:ascii="Times New Roman" w:hAnsi="Times New Roman" w:cs="Times New Roman"/>
          <w:sz w:val="20"/>
          <w:szCs w:val="20"/>
        </w:rPr>
        <w:t>z összeolvadás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megszűnő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összeolvadó 1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 xml:space="preserve"> társaság”)</w:t>
      </w:r>
      <w:r w:rsidRPr="00D2184F">
        <w:rPr>
          <w:rFonts w:ascii="Times New Roman" w:hAnsi="Times New Roman" w:cs="Times New Roman"/>
          <w:sz w:val="20"/>
          <w:szCs w:val="20"/>
        </w:rPr>
        <w:t>, a</w:t>
      </w:r>
      <w:r>
        <w:rPr>
          <w:rFonts w:ascii="Times New Roman" w:hAnsi="Times New Roman" w:cs="Times New Roman"/>
          <w:sz w:val="20"/>
          <w:szCs w:val="20"/>
        </w:rPr>
        <w:t>z össze</w:t>
      </w:r>
      <w:r w:rsidRPr="00D2184F">
        <w:rPr>
          <w:rFonts w:ascii="Times New Roman" w:hAnsi="Times New Roman" w:cs="Times New Roman"/>
          <w:sz w:val="20"/>
          <w:szCs w:val="20"/>
        </w:rPr>
        <w:t xml:space="preserve">olvadás </w:t>
      </w:r>
      <w:r>
        <w:rPr>
          <w:rFonts w:ascii="Times New Roman" w:hAnsi="Times New Roman" w:cs="Times New Roman"/>
          <w:sz w:val="20"/>
          <w:szCs w:val="20"/>
        </w:rPr>
        <w:t xml:space="preserve">napjára </w:t>
      </w:r>
      <w:r w:rsidRPr="00D2184F">
        <w:rPr>
          <w:rFonts w:ascii="Times New Roman" w:hAnsi="Times New Roman" w:cs="Times New Roman"/>
          <w:sz w:val="20"/>
          <w:szCs w:val="20"/>
        </w:rPr>
        <w:t xml:space="preserve">vonatkozó </w:t>
      </w:r>
      <w:r>
        <w:rPr>
          <w:rFonts w:ascii="Times New Roman" w:hAnsi="Times New Roman" w:cs="Times New Roman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14:paraId="1847E71A" w14:textId="77777777" w:rsidR="00CC0D7C" w:rsidRPr="00D2184F" w:rsidRDefault="00CC0D7C" w:rsidP="005166E1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Összeolvadó 2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>, mint a</w:t>
      </w:r>
      <w:r>
        <w:rPr>
          <w:rFonts w:ascii="Times New Roman" w:hAnsi="Times New Roman" w:cs="Times New Roman"/>
          <w:sz w:val="20"/>
          <w:szCs w:val="20"/>
        </w:rPr>
        <w:t>z összeolvadás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megszűnő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összeolvadó 2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 xml:space="preserve"> társaság”)</w:t>
      </w:r>
      <w:r w:rsidRPr="00D2184F">
        <w:rPr>
          <w:rFonts w:ascii="Times New Roman" w:hAnsi="Times New Roman" w:cs="Times New Roman"/>
          <w:sz w:val="20"/>
          <w:szCs w:val="20"/>
        </w:rPr>
        <w:t>, a</w:t>
      </w:r>
      <w:r>
        <w:rPr>
          <w:rFonts w:ascii="Times New Roman" w:hAnsi="Times New Roman" w:cs="Times New Roman"/>
          <w:sz w:val="20"/>
          <w:szCs w:val="20"/>
        </w:rPr>
        <w:t>z össze</w:t>
      </w:r>
      <w:r w:rsidRPr="00D2184F">
        <w:rPr>
          <w:rFonts w:ascii="Times New Roman" w:hAnsi="Times New Roman" w:cs="Times New Roman"/>
          <w:sz w:val="20"/>
          <w:szCs w:val="20"/>
        </w:rPr>
        <w:t xml:space="preserve">olvadás </w:t>
      </w:r>
      <w:r>
        <w:rPr>
          <w:rFonts w:ascii="Times New Roman" w:hAnsi="Times New Roman" w:cs="Times New Roman"/>
          <w:sz w:val="20"/>
          <w:szCs w:val="20"/>
        </w:rPr>
        <w:t xml:space="preserve">napjára </w:t>
      </w:r>
      <w:r w:rsidRPr="00D2184F">
        <w:rPr>
          <w:rFonts w:ascii="Times New Roman" w:hAnsi="Times New Roman" w:cs="Times New Roman"/>
          <w:sz w:val="20"/>
          <w:szCs w:val="20"/>
        </w:rPr>
        <w:t xml:space="preserve">vonatkozó </w:t>
      </w:r>
      <w:r>
        <w:rPr>
          <w:rFonts w:ascii="Times New Roman" w:hAnsi="Times New Roman" w:cs="Times New Roman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14:paraId="19798B6B" w14:textId="77777777" w:rsidR="00CC0D7C" w:rsidRPr="00D2184F" w:rsidRDefault="00CC0D7C" w:rsidP="005166E1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 xml:space="preserve"> (c)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a(az)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Összeolvadással létrejövő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], </w:t>
      </w:r>
      <w:r w:rsidRPr="00D2184F">
        <w:rPr>
          <w:rFonts w:ascii="Times New Roman" w:hAnsi="Times New Roman" w:cs="Times New Roman"/>
          <w:sz w:val="20"/>
          <w:szCs w:val="20"/>
        </w:rPr>
        <w:t>mint a</w:t>
      </w:r>
      <w:r>
        <w:rPr>
          <w:rFonts w:ascii="Times New Roman" w:hAnsi="Times New Roman" w:cs="Times New Roman"/>
          <w:sz w:val="20"/>
          <w:szCs w:val="20"/>
        </w:rPr>
        <w:t>z összeolvadás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létrejövő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(</w:t>
      </w:r>
      <w:r>
        <w:rPr>
          <w:rFonts w:ascii="Times New Roman" w:hAnsi="Times New Roman" w:cs="Times New Roman"/>
          <w:sz w:val="20"/>
          <w:szCs w:val="20"/>
        </w:rPr>
        <w:t>„</w:t>
      </w:r>
      <w:r w:rsidRPr="00D2184F">
        <w:rPr>
          <w:rFonts w:ascii="Times New Roman" w:hAnsi="Times New Roman" w:cs="Times New Roman"/>
          <w:sz w:val="20"/>
          <w:szCs w:val="20"/>
        </w:rPr>
        <w:t>jogutód társaság</w:t>
      </w:r>
      <w:r>
        <w:rPr>
          <w:rFonts w:ascii="Times New Roman" w:hAnsi="Times New Roman" w:cs="Times New Roman"/>
          <w:sz w:val="20"/>
          <w:szCs w:val="20"/>
        </w:rPr>
        <w:t>”</w:t>
      </w:r>
      <w:r w:rsidRPr="00D2184F"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 New Roman" w:hAnsi="Times New Roman" w:cs="Times New Roman"/>
          <w:sz w:val="20"/>
          <w:szCs w:val="20"/>
        </w:rPr>
        <w:t>össze</w:t>
      </w:r>
      <w:r w:rsidRPr="00D2184F">
        <w:rPr>
          <w:rFonts w:ascii="Times New Roman" w:hAnsi="Times New Roman" w:cs="Times New Roman"/>
          <w:sz w:val="20"/>
          <w:szCs w:val="20"/>
        </w:rPr>
        <w:t xml:space="preserve">olvadás </w:t>
      </w:r>
      <w:r>
        <w:rPr>
          <w:rFonts w:ascii="Times New Roman" w:hAnsi="Times New Roman" w:cs="Times New Roman"/>
          <w:sz w:val="20"/>
          <w:szCs w:val="20"/>
        </w:rPr>
        <w:t>napjára vonatkozó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vagyoni helyzetét bemutató</w:t>
      </w:r>
      <w:r w:rsidRPr="00D2184F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iCs/>
          <w:spacing w:val="-2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.</w:t>
      </w:r>
    </w:p>
    <w:p w14:paraId="66E63979" w14:textId="77777777" w:rsidR="00CC0D7C" w:rsidRPr="00D2184F" w:rsidRDefault="00CC0D7C" w:rsidP="005166E1">
      <w:pPr>
        <w:pStyle w:val="Szvegtrzs"/>
        <w:spacing w:after="0" w:line="240" w:lineRule="auto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A</w:t>
      </w:r>
      <w:r>
        <w:rPr>
          <w:rFonts w:ascii="Times New Roman" w:hAnsi="Times New Roman"/>
          <w:sz w:val="20"/>
          <w:lang w:val="hu-HU"/>
        </w:rPr>
        <w:t xml:space="preserve">z összeolvadásban </w:t>
      </w:r>
      <w:r w:rsidRPr="00D2184F">
        <w:rPr>
          <w:rFonts w:ascii="Times New Roman" w:hAnsi="Times New Roman"/>
          <w:sz w:val="20"/>
          <w:lang w:val="hu-HU"/>
        </w:rPr>
        <w:t>résztvevő társaságok a továbbiakban együtt: „Egyesülő Társaságok”.</w:t>
      </w:r>
    </w:p>
    <w:p w14:paraId="2937BA3D" w14:textId="77777777" w:rsidR="00CC0D7C" w:rsidRPr="00D2184F" w:rsidRDefault="00CC0D7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59F0837C" w14:textId="5F4CF04F" w:rsidR="00CC0D7C" w:rsidRDefault="00CC0D7C" w:rsidP="005166E1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Összeolvadó 1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>
        <w:rPr>
          <w:rFonts w:ascii="Times New Roman" w:hAnsi="Times New Roman"/>
          <w:color w:val="FF0000"/>
          <w:sz w:val="20"/>
          <w:szCs w:val="20"/>
          <w:lang w:val="hu-HU"/>
        </w:rPr>
        <w:t>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 xml:space="preserve">összeolvadó 1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Összeolvadó 2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 xml:space="preserve">összeolvadó 2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társaság, és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Összeolvadással létrejövő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az összeolvadás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után </w:t>
      </w:r>
      <w:r>
        <w:rPr>
          <w:rFonts w:ascii="Times New Roman" w:hAnsi="Times New Roman"/>
          <w:sz w:val="20"/>
          <w:szCs w:val="20"/>
          <w:lang w:val="hu-HU"/>
        </w:rPr>
        <w:t xml:space="preserve">létrejövő 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jogutód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20X</w:t>
      </w:r>
      <w:r w:rsidR="00DA522B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D2184F">
        <w:rPr>
          <w:rFonts w:ascii="Times New Roman" w:hAnsi="Times New Roman"/>
          <w:sz w:val="20"/>
          <w:szCs w:val="20"/>
          <w:lang w:val="hu-HU"/>
        </w:rPr>
        <w:t>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7AF11744" w14:textId="77777777" w:rsidR="00CC0D7C" w:rsidRPr="002E3ADC" w:rsidRDefault="00CC0D7C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E168923" w14:textId="77777777" w:rsidR="00CC0D7C" w:rsidRPr="00D26E33" w:rsidRDefault="00CC0D7C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1197B9E4" w14:textId="77777777" w:rsidR="00CC0D7C" w:rsidRDefault="00CC0D7C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04C31FD2" w14:textId="77777777" w:rsidR="00CC0D7C" w:rsidRDefault="00CC0D7C" w:rsidP="009F05AD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4CA87369" w14:textId="77777777" w:rsidR="00CC0D7C" w:rsidRPr="00D26E33" w:rsidRDefault="00CC0D7C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75605EDB" w14:textId="5A2E8C98" w:rsidR="00CC0D7C" w:rsidRDefault="00CC0D7C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az Egyesülő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</w:t>
      </w:r>
      <w:r w:rsidR="00DA522B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DA522B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DA522B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DA522B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DA522B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0D23DDFD" w14:textId="77777777" w:rsidR="00CC0D7C" w:rsidRPr="00CD0C83" w:rsidRDefault="00CC0D7C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3407F213" w14:textId="77777777" w:rsidR="00CC0D7C" w:rsidRDefault="00CC0D7C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2FDEA177" w14:textId="77777777" w:rsidR="00CC0D7C" w:rsidRDefault="00CC0D7C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0AE50E8D" w14:textId="77777777" w:rsidR="00CC0D7C" w:rsidRPr="00D81BE9" w:rsidRDefault="00CC0D7C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106BF32B" w14:textId="77777777" w:rsidR="00CC0D7C" w:rsidRDefault="00CC0D7C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185C7817" w14:textId="77777777" w:rsidR="00CC0D7C" w:rsidRPr="00D81BE9" w:rsidRDefault="00CC0D7C" w:rsidP="00DC572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az 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516E90">
        <w:rPr>
          <w:rFonts w:ascii="Times New Roman" w:hAnsi="Times New Roman"/>
          <w:sz w:val="20"/>
          <w:szCs w:val="20"/>
          <w:lang w:val="hu-HU"/>
        </w:rPr>
        <w:t>gyesül</w:t>
      </w:r>
      <w:r>
        <w:rPr>
          <w:rFonts w:ascii="Times New Roman" w:hAnsi="Times New Roman"/>
          <w:sz w:val="20"/>
          <w:szCs w:val="20"/>
          <w:lang w:val="hu-HU"/>
        </w:rPr>
        <w:t>ő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2E77B810" w14:textId="77777777" w:rsidR="00CC0D7C" w:rsidRPr="00D26E33" w:rsidRDefault="00CC0D7C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41DD1002" w14:textId="77777777" w:rsidR="00CC0D7C" w:rsidRPr="003D1DA3" w:rsidRDefault="00CC0D7C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58BC0088" w14:textId="77777777" w:rsidR="00CC0D7C" w:rsidRPr="00D26E33" w:rsidRDefault="00CC0D7C" w:rsidP="009F05AD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3F6D3926" w14:textId="77777777" w:rsidR="00CC0D7C" w:rsidRDefault="00CC0D7C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5C36352E" w14:textId="77777777" w:rsidR="00CC0D7C" w:rsidRDefault="00CC0D7C" w:rsidP="009F05AD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vagyonmérlegeknek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vagyonmérlegek </w:t>
      </w:r>
      <w:r w:rsidRPr="00D26E33">
        <w:rPr>
          <w:spacing w:val="1"/>
          <w:lang w:val="hu-HU"/>
        </w:rPr>
        <w:t xml:space="preserve">elkészítése. </w:t>
      </w:r>
    </w:p>
    <w:p w14:paraId="26A2FF67" w14:textId="77777777" w:rsidR="00CC0D7C" w:rsidRPr="00D26E33" w:rsidRDefault="00CC0D7C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562CD627" w14:textId="77777777" w:rsidR="00CC0D7C" w:rsidRDefault="00CC0D7C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14:paraId="112077CD" w14:textId="77777777" w:rsidR="00CC0D7C" w:rsidRDefault="00CC0D7C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25A0C0F3" w14:textId="77777777" w:rsidR="00CC0D7C" w:rsidRDefault="00CC0D7C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14:paraId="2316FD13" w14:textId="77777777" w:rsidR="00CC0D7C" w:rsidRDefault="00CC0D7C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14:paraId="43F790BA" w14:textId="77777777" w:rsidR="00CC0D7C" w:rsidRDefault="00CC0D7C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vagyonmérlegek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14:paraId="0B780CB6" w14:textId="77777777" w:rsidR="00CC0D7C" w:rsidRDefault="00CC0D7C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14:paraId="178C4D21" w14:textId="77777777" w:rsidR="00CC0D7C" w:rsidRDefault="00CC0D7C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A könyvvizsgálat során célom(</w:t>
      </w:r>
      <w:proofErr w:type="spellStart"/>
      <w:r w:rsidRPr="009F05AD">
        <w:rPr>
          <w:spacing w:val="1"/>
          <w:lang w:val="hu-HU"/>
        </w:rPr>
        <w:t>unk</w:t>
      </w:r>
      <w:proofErr w:type="spellEnd"/>
      <w:r w:rsidRPr="009F05AD">
        <w:rPr>
          <w:spacing w:val="1"/>
          <w:lang w:val="hu-HU"/>
        </w:rPr>
        <w:t xml:space="preserve">) kellő bizonyosságot szerezni arról, hogy a végleges vagyonmérlegeket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>végleges vagyonmérlegek egésze nem tartalmaz akár csalásból, akár hibából eredő lényeges hibás állítást, valamint az, hogy ennek alapján a véleményemet(</w:t>
      </w:r>
      <w:proofErr w:type="spellStart"/>
      <w:r w:rsidRPr="009F05AD">
        <w:rPr>
          <w:spacing w:val="1"/>
          <w:lang w:val="hu-HU"/>
        </w:rPr>
        <w:t>ünket</w:t>
      </w:r>
      <w:proofErr w:type="spellEnd"/>
      <w:r w:rsidRPr="009F05AD">
        <w:rPr>
          <w:spacing w:val="1"/>
          <w:lang w:val="hu-HU"/>
        </w:rPr>
        <w:t xml:space="preserve">) tartalmazó független könyvvizsgálói jelentést </w:t>
      </w:r>
      <w:proofErr w:type="spellStart"/>
      <w:r w:rsidRPr="009F05AD">
        <w:rPr>
          <w:spacing w:val="1"/>
          <w:lang w:val="hu-HU"/>
        </w:rPr>
        <w:t>bocsássak</w:t>
      </w:r>
      <w:proofErr w:type="spellEnd"/>
      <w:r w:rsidRPr="009F05AD">
        <w:rPr>
          <w:spacing w:val="1"/>
          <w:lang w:val="hu-HU"/>
        </w:rPr>
        <w:t>(</w:t>
      </w:r>
      <w:proofErr w:type="spellStart"/>
      <w:r w:rsidRPr="009F05AD">
        <w:rPr>
          <w:spacing w:val="1"/>
          <w:lang w:val="hu-HU"/>
        </w:rPr>
        <w:t>sunk</w:t>
      </w:r>
      <w:proofErr w:type="spellEnd"/>
      <w:r w:rsidRPr="009F05AD">
        <w:rPr>
          <w:spacing w:val="1"/>
          <w:lang w:val="hu-HU"/>
        </w:rPr>
        <w:t xml:space="preserve">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vagyonmérlegek alapján meghozott gazdasági döntéseit. </w:t>
      </w:r>
    </w:p>
    <w:p w14:paraId="7C77A880" w14:textId="77777777" w:rsidR="00CC0D7C" w:rsidRPr="00BF5EE3" w:rsidRDefault="00CC0D7C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15883B93" w14:textId="77777777" w:rsidR="00CC0D7C" w:rsidRPr="009F05AD" w:rsidRDefault="00CC0D7C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A Magyar Nemzeti Könyvvizsgálati Standardok szerinti könyvvizsgálat egésze során szakmai megítélést alkalmazok(</w:t>
      </w:r>
      <w:proofErr w:type="spellStart"/>
      <w:r w:rsidRPr="009F05AD">
        <w:rPr>
          <w:spacing w:val="1"/>
          <w:lang w:val="hu-HU"/>
        </w:rPr>
        <w:t>zunk</w:t>
      </w:r>
      <w:proofErr w:type="spellEnd"/>
      <w:r w:rsidRPr="009F05AD">
        <w:rPr>
          <w:spacing w:val="1"/>
          <w:lang w:val="hu-HU"/>
        </w:rPr>
        <w:t xml:space="preserve">) és szakmai szkepticizmust tartok(tunk) fenn. </w:t>
      </w:r>
    </w:p>
    <w:p w14:paraId="266240A8" w14:textId="77777777" w:rsidR="00CC0D7C" w:rsidRPr="009F05AD" w:rsidRDefault="00CC0D7C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14:paraId="22574719" w14:textId="77777777" w:rsidR="00CC0D7C" w:rsidRPr="009F05AD" w:rsidRDefault="00CC0D7C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és felmérem(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végleges vagyonmérlegek akár csalásból, akár hibából eredő lényeges hibás állításainak a kockázatait, kialakítom(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és végrehajtom(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az ezen kockázatok kezelésére alkalmas könyvvizsgálati eljárásokat, valamint elegendő és megfelelő könyvvizsgálati bizonyítékot szerzek(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véleményem(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14:paraId="094F4A4D" w14:textId="77777777" w:rsidR="00CC0D7C" w:rsidRPr="009F05AD" w:rsidRDefault="00CC0D7C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>z Egyesülő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belső kontrolljának hatékonyságára vonatkozóan véleményt nyilvánítsak(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).</w:t>
      </w:r>
    </w:p>
    <w:p w14:paraId="41E212A3" w14:textId="77777777" w:rsidR="00CC0D7C" w:rsidRPr="009F05AD" w:rsidRDefault="00CC0D7C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a vezetés által alkalmazott számviteli politika megfelelőségét és a vezetés által készített számviteli becslések 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ésszerűségét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. </w:t>
      </w:r>
    </w:p>
    <w:p w14:paraId="18F1C691" w14:textId="77777777" w:rsidR="00CC0D7C" w:rsidRPr="009F05AD" w:rsidRDefault="00CC0D7C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le, hogy lényeges bizonytalanság áll fenn, független könyvvizsgálói jelentésemben(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ünkben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fel kell hívnom(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erre a figyelmet, vagy ha arra a következtetésre jutok(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), hogy a vezetés részéről nem helytálló a végleges vagyonmérlegek elkészítése során a vállalkozás folytatása elvének alkalmazása, abban az esetben ellenvéleményt kell kibocsátanom(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). Következtetéseim(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független könyvvizsgálói jelentésem(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 jogutód társaság nem tudja a vállalkozást folytatni.</w:t>
      </w:r>
    </w:p>
    <w:p w14:paraId="0E5B69DE" w14:textId="77777777" w:rsidR="00CC0D7C" w:rsidRPr="009F05AD" w:rsidRDefault="00CC0D7C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végleges vagyonmérlegek átfogó bemutatását, felépítését és tartalmát, valamint 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azt is, hogy a végleges vagyonmérlegekben teljesül-e az alapul szolgáló ügyleteknek és eseményeknek számviteli törvény 136.-141. §-okban foglaltak szerinti bemutatása.</w:t>
      </w:r>
    </w:p>
    <w:p w14:paraId="63F91E2C" w14:textId="77777777" w:rsidR="00CC0D7C" w:rsidRPr="009F05AD" w:rsidRDefault="00CC0D7C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lastRenderedPageBreak/>
        <w:t>Az irányítással megbízott személyek tudomására hozom(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zuk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- egyéb kérdések mellett - a könyvvizsgálat tervezett hatókörét, ütemezését és a könyvvizsgálat jelentős megállapításait. </w:t>
      </w:r>
    </w:p>
    <w:p w14:paraId="6707647C" w14:textId="77777777" w:rsidR="00CC0D7C" w:rsidRPr="009F05AD" w:rsidRDefault="00CC0D7C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21A6D578" w14:textId="77777777" w:rsidR="00CC0D7C" w:rsidRDefault="00CC0D7C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18583011" w14:textId="77777777" w:rsidR="00CC0D7C" w:rsidRDefault="00CC0D7C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0A38BCFE" w14:textId="77777777" w:rsidR="00CC0D7C" w:rsidRPr="003A48B3" w:rsidRDefault="00CC0D7C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3DB71452" w14:textId="77777777" w:rsidR="00CC0D7C" w:rsidRPr="00D26E33" w:rsidRDefault="00CC0D7C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14:paraId="33936289" w14:textId="77777777" w:rsidR="00CC0D7C" w:rsidRPr="00D26E33" w:rsidRDefault="00CC0D7C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3837E5F5" w14:textId="77777777" w:rsidR="00CC0D7C" w:rsidRPr="00D26E33" w:rsidRDefault="00CC0D7C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537DA6B8" w14:textId="77777777" w:rsidR="00CC0D7C" w:rsidRPr="00D26E33" w:rsidRDefault="00CC0D7C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1671BBF6" w14:textId="77777777" w:rsidR="00CC0D7C" w:rsidRPr="00D26E33" w:rsidRDefault="00CC0D7C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24447B0D" w14:textId="77777777" w:rsidR="00CC0D7C" w:rsidRPr="0080033F" w:rsidRDefault="00CC0D7C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CC0D7C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2E9FDA" w14:textId="77777777" w:rsidR="00CC0D7C" w:rsidRDefault="00CC0D7C" w:rsidP="001E2511">
      <w:pPr>
        <w:spacing w:after="0" w:line="240" w:lineRule="auto"/>
      </w:pPr>
      <w:r>
        <w:separator/>
      </w:r>
    </w:p>
  </w:endnote>
  <w:endnote w:type="continuationSeparator" w:id="0">
    <w:p w14:paraId="3DB7EE6A" w14:textId="77777777" w:rsidR="00CC0D7C" w:rsidRDefault="00CC0D7C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2A2E0" w14:textId="77777777" w:rsidR="00CC0D7C" w:rsidRDefault="00DA522B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CC0D7C" w:rsidRPr="00DC572A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108F2EF7" w14:textId="77777777" w:rsidR="00CC0D7C" w:rsidRDefault="00CC0D7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315B6A" w14:textId="77777777" w:rsidR="00CC0D7C" w:rsidRDefault="00CC0D7C" w:rsidP="001E2511">
      <w:pPr>
        <w:spacing w:after="0" w:line="240" w:lineRule="auto"/>
      </w:pPr>
      <w:r>
        <w:separator/>
      </w:r>
    </w:p>
  </w:footnote>
  <w:footnote w:type="continuationSeparator" w:id="0">
    <w:p w14:paraId="3B586DEB" w14:textId="77777777" w:rsidR="00CC0D7C" w:rsidRDefault="00CC0D7C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02E1F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7581F"/>
    <w:rsid w:val="00292B45"/>
    <w:rsid w:val="002A38FE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6FC2"/>
    <w:rsid w:val="004779ED"/>
    <w:rsid w:val="00487ABB"/>
    <w:rsid w:val="004A4B47"/>
    <w:rsid w:val="004B0755"/>
    <w:rsid w:val="004C5F47"/>
    <w:rsid w:val="005166E1"/>
    <w:rsid w:val="00516E90"/>
    <w:rsid w:val="005300E7"/>
    <w:rsid w:val="0053616F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D0C27"/>
    <w:rsid w:val="006F0FF0"/>
    <w:rsid w:val="00710685"/>
    <w:rsid w:val="007312ED"/>
    <w:rsid w:val="00733A4B"/>
    <w:rsid w:val="00735B49"/>
    <w:rsid w:val="0073612A"/>
    <w:rsid w:val="00736F2A"/>
    <w:rsid w:val="007424A9"/>
    <w:rsid w:val="00743D82"/>
    <w:rsid w:val="00757893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41A11"/>
    <w:rsid w:val="00847385"/>
    <w:rsid w:val="00874D52"/>
    <w:rsid w:val="00891C49"/>
    <w:rsid w:val="008A1CEC"/>
    <w:rsid w:val="008B30C6"/>
    <w:rsid w:val="008D71BF"/>
    <w:rsid w:val="008E5FA9"/>
    <w:rsid w:val="008F23C1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132D"/>
    <w:rsid w:val="009C53AD"/>
    <w:rsid w:val="009D2470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32C1"/>
    <w:rsid w:val="00B45C6E"/>
    <w:rsid w:val="00B513E0"/>
    <w:rsid w:val="00B617E1"/>
    <w:rsid w:val="00B662F3"/>
    <w:rsid w:val="00B77E39"/>
    <w:rsid w:val="00B86E55"/>
    <w:rsid w:val="00BC13B9"/>
    <w:rsid w:val="00BC50A9"/>
    <w:rsid w:val="00BD33B9"/>
    <w:rsid w:val="00BD4057"/>
    <w:rsid w:val="00BE014A"/>
    <w:rsid w:val="00BF5EE3"/>
    <w:rsid w:val="00C11015"/>
    <w:rsid w:val="00C21C70"/>
    <w:rsid w:val="00C30EE1"/>
    <w:rsid w:val="00C33E96"/>
    <w:rsid w:val="00C34F1F"/>
    <w:rsid w:val="00C55FD9"/>
    <w:rsid w:val="00C83135"/>
    <w:rsid w:val="00C87A9C"/>
    <w:rsid w:val="00CC0D7C"/>
    <w:rsid w:val="00CC2A2F"/>
    <w:rsid w:val="00CD0C83"/>
    <w:rsid w:val="00D10C6B"/>
    <w:rsid w:val="00D139F2"/>
    <w:rsid w:val="00D175CA"/>
    <w:rsid w:val="00D206D7"/>
    <w:rsid w:val="00D2184F"/>
    <w:rsid w:val="00D26E33"/>
    <w:rsid w:val="00D4002C"/>
    <w:rsid w:val="00D47618"/>
    <w:rsid w:val="00D5025C"/>
    <w:rsid w:val="00D67D33"/>
    <w:rsid w:val="00D81BE9"/>
    <w:rsid w:val="00D857B4"/>
    <w:rsid w:val="00D92DD4"/>
    <w:rsid w:val="00DA04E8"/>
    <w:rsid w:val="00DA3B34"/>
    <w:rsid w:val="00DA522B"/>
    <w:rsid w:val="00DB7B78"/>
    <w:rsid w:val="00DC0417"/>
    <w:rsid w:val="00DC572A"/>
    <w:rsid w:val="00DC60C5"/>
    <w:rsid w:val="00DC785D"/>
    <w:rsid w:val="00DC7F14"/>
    <w:rsid w:val="00DE1C94"/>
    <w:rsid w:val="00E06CF1"/>
    <w:rsid w:val="00E3351B"/>
    <w:rsid w:val="00E358DF"/>
    <w:rsid w:val="00E40229"/>
    <w:rsid w:val="00E43303"/>
    <w:rsid w:val="00E645DA"/>
    <w:rsid w:val="00E73659"/>
    <w:rsid w:val="00E82A22"/>
    <w:rsid w:val="00E9337D"/>
    <w:rsid w:val="00E9654F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EB1503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Szvegtrzsbehzssal">
    <w:name w:val="Body Text Indent"/>
    <w:basedOn w:val="Norml"/>
    <w:link w:val="Szvegtrzsbehzssal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743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1132</Words>
  <Characters>7817</Characters>
  <Application>Microsoft Office Word</Application>
  <DocSecurity>0</DocSecurity>
  <Lines>65</Lines>
  <Paragraphs>17</Paragraphs>
  <ScaleCrop>false</ScaleCrop>
  <Company>Microsoft</Company>
  <LinksUpToDate>false</LinksUpToDate>
  <CharactersWithSpaces>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7</cp:revision>
  <dcterms:created xsi:type="dcterms:W3CDTF">2018-03-26T11:37:00Z</dcterms:created>
  <dcterms:modified xsi:type="dcterms:W3CDTF">2021-01-13T16:04:00Z</dcterms:modified>
</cp:coreProperties>
</file>