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B1E038" w14:textId="77777777" w:rsidR="006F5829" w:rsidRDefault="006F5829" w:rsidP="00504B38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10/a. sz. melléklet:</w:t>
      </w:r>
    </w:p>
    <w:p w14:paraId="4EF3AE97" w14:textId="77777777" w:rsidR="006F5829" w:rsidRDefault="006F5829" w:rsidP="00504B38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különválási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  <w:r>
        <w:rPr>
          <w:sz w:val="20"/>
          <w:lang w:val="hu-HU"/>
        </w:rPr>
        <w:t xml:space="preserve">a különváló társaságnál, mint jogelődnél </w:t>
      </w:r>
      <w:r w:rsidRPr="004024A0">
        <w:rPr>
          <w:sz w:val="20"/>
          <w:lang w:val="hu-HU"/>
        </w:rPr>
        <w:t>(nincs melléklet)</w:t>
      </w:r>
    </w:p>
    <w:p w14:paraId="757DC692" w14:textId="77777777" w:rsidR="006F5829" w:rsidRDefault="006F5829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7537C892" w14:textId="77777777" w:rsidR="006F5829" w:rsidRDefault="006F5829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78167ADA" w14:textId="77777777" w:rsidR="006F5829" w:rsidRPr="00D26E33" w:rsidRDefault="006F582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14:paraId="1173FA1B" w14:textId="77777777" w:rsidR="006F5829" w:rsidRPr="00D26E33" w:rsidRDefault="006F582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294E897E" w14:textId="77777777" w:rsidR="006F5829" w:rsidRPr="009E6DF5" w:rsidRDefault="006F5829" w:rsidP="00504B3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9E6DF5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 w:rsidRPr="009E6DF5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r w:rsidRPr="009E6DF5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K</w:t>
      </w:r>
      <w:r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ülön</w:t>
      </w:r>
      <w:r w:rsidRPr="009E6DF5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vál</w:t>
      </w:r>
      <w:r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ó</w:t>
      </w:r>
      <w:r w:rsidRPr="009E6DF5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 xml:space="preserve"> társaság neve</w:t>
      </w:r>
      <w:r w:rsidRPr="009E6DF5">
        <w:rPr>
          <w:rFonts w:ascii="Times New Roman" w:hAnsi="Times New Roman"/>
          <w:b/>
          <w:color w:val="FF0000"/>
          <w:sz w:val="20"/>
          <w:szCs w:val="20"/>
          <w:lang w:val="hu-HU"/>
        </w:rPr>
        <w:t>]</w:t>
      </w:r>
      <w:r w:rsidRPr="009E6DF5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</w:t>
      </w:r>
      <w:proofErr w:type="gramStart"/>
      <w:r w:rsidRPr="009E6DF5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9E6DF5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9E6DF5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9E6DF5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proofErr w:type="gramEnd"/>
      <w:r w:rsidRPr="009E6DF5">
        <w:rPr>
          <w:rFonts w:ascii="Times New Roman" w:hAnsi="Times New Roman"/>
          <w:b/>
          <w:color w:val="FF0000"/>
          <w:sz w:val="20"/>
          <w:szCs w:val="20"/>
          <w:lang w:val="hu-HU"/>
        </w:rPr>
        <w:t>tulajdonosainak/részvényeseinek]</w:t>
      </w:r>
    </w:p>
    <w:p w14:paraId="44FD7CA4" w14:textId="77777777" w:rsidR="006F5829" w:rsidRDefault="006F582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4BA37F90" w14:textId="77777777" w:rsidR="006F5829" w:rsidRPr="00D2184F" w:rsidRDefault="006F582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5A6184F0" w14:textId="77777777" w:rsidR="006F5829" w:rsidRDefault="006F5829" w:rsidP="0024017A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14:paraId="6A35CBEB" w14:textId="71151037" w:rsidR="006F5829" w:rsidRDefault="006F5829" w:rsidP="006F78D0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</w:t>
      </w:r>
      <w:r w:rsidRPr="009E6DF5">
        <w:rPr>
          <w:rFonts w:ascii="Times New Roman" w:hAnsi="Times New Roman"/>
          <w:sz w:val="20"/>
          <w:lang w:val="hu-HU"/>
        </w:rPr>
        <w:t xml:space="preserve">a(z) </w:t>
      </w:r>
      <w:r w:rsidRPr="009E6DF5">
        <w:rPr>
          <w:rFonts w:ascii="Times New Roman" w:hAnsi="Times New Roman"/>
          <w:color w:val="FF0000"/>
          <w:sz w:val="20"/>
          <w:lang w:val="hu-HU"/>
        </w:rPr>
        <w:t>[</w:t>
      </w:r>
      <w:r w:rsidRPr="009E6DF5">
        <w:rPr>
          <w:rFonts w:ascii="Times New Roman" w:hAnsi="Times New Roman"/>
          <w:i/>
          <w:color w:val="FF0000"/>
          <w:sz w:val="20"/>
          <w:lang w:val="hu-HU"/>
        </w:rPr>
        <w:t>K</w:t>
      </w:r>
      <w:r>
        <w:rPr>
          <w:rFonts w:ascii="Times New Roman" w:hAnsi="Times New Roman"/>
          <w:i/>
          <w:color w:val="FF0000"/>
          <w:sz w:val="20"/>
          <w:lang w:val="hu-HU"/>
        </w:rPr>
        <w:t>ülön</w:t>
      </w:r>
      <w:r w:rsidRPr="009E6DF5">
        <w:rPr>
          <w:rFonts w:ascii="Times New Roman" w:hAnsi="Times New Roman"/>
          <w:i/>
          <w:color w:val="FF0000"/>
          <w:sz w:val="20"/>
          <w:lang w:val="hu-HU"/>
        </w:rPr>
        <w:t>vál</w:t>
      </w:r>
      <w:r>
        <w:rPr>
          <w:rFonts w:ascii="Times New Roman" w:hAnsi="Times New Roman"/>
          <w:i/>
          <w:color w:val="FF0000"/>
          <w:sz w:val="20"/>
          <w:lang w:val="hu-HU"/>
        </w:rPr>
        <w:t>ó</w:t>
      </w:r>
      <w:r w:rsidRPr="009E6DF5">
        <w:rPr>
          <w:rFonts w:ascii="Times New Roman" w:hAnsi="Times New Roman"/>
          <w:i/>
          <w:color w:val="FF0000"/>
          <w:sz w:val="20"/>
          <w:lang w:val="hu-HU"/>
        </w:rPr>
        <w:t xml:space="preserve"> társaság neve</w:t>
      </w:r>
      <w:r w:rsidRPr="009E6DF5">
        <w:rPr>
          <w:rFonts w:ascii="Times New Roman" w:hAnsi="Times New Roman"/>
          <w:color w:val="FF0000"/>
          <w:sz w:val="20"/>
          <w:lang w:val="hu-HU"/>
        </w:rPr>
        <w:t>]</w:t>
      </w:r>
      <w:r w:rsidRPr="009E6DF5">
        <w:rPr>
          <w:rFonts w:ascii="Times New Roman" w:hAnsi="Times New Roman"/>
          <w:sz w:val="20"/>
          <w:lang w:val="hu-HU"/>
        </w:rPr>
        <w:t xml:space="preserve">, mint a </w:t>
      </w:r>
      <w:r>
        <w:rPr>
          <w:rFonts w:ascii="Times New Roman" w:hAnsi="Times New Roman"/>
          <w:sz w:val="20"/>
          <w:lang w:val="hu-HU"/>
        </w:rPr>
        <w:t>külön</w:t>
      </w:r>
      <w:r w:rsidRPr="009E6DF5">
        <w:rPr>
          <w:rFonts w:ascii="Times New Roman" w:hAnsi="Times New Roman"/>
          <w:sz w:val="20"/>
          <w:lang w:val="hu-HU"/>
        </w:rPr>
        <w:t xml:space="preserve">válás után </w:t>
      </w:r>
      <w:r>
        <w:rPr>
          <w:rFonts w:ascii="Times New Roman" w:hAnsi="Times New Roman"/>
          <w:sz w:val="20"/>
          <w:lang w:val="hu-HU"/>
        </w:rPr>
        <w:t>megszűnő</w:t>
      </w:r>
      <w:r w:rsidRPr="009E6DF5">
        <w:rPr>
          <w:rFonts w:ascii="Times New Roman" w:hAnsi="Times New Roman"/>
          <w:sz w:val="20"/>
          <w:lang w:val="hu-HU"/>
        </w:rPr>
        <w:t xml:space="preserve"> társaság („jogelőd társaság”) </w:t>
      </w:r>
      <w:r>
        <w:rPr>
          <w:rFonts w:ascii="Times New Roman" w:hAnsi="Times New Roman"/>
          <w:sz w:val="20"/>
          <w:lang w:val="hu-HU"/>
        </w:rPr>
        <w:t>külön</w:t>
      </w:r>
      <w:r w:rsidRPr="009E6DF5">
        <w:rPr>
          <w:rFonts w:ascii="Times New Roman" w:hAnsi="Times New Roman"/>
          <w:sz w:val="20"/>
          <w:lang w:val="hu-HU"/>
        </w:rPr>
        <w:t xml:space="preserve">válás napjára </w:t>
      </w:r>
      <w:r>
        <w:rPr>
          <w:rFonts w:ascii="Times New Roman" w:hAnsi="Times New Roman"/>
          <w:i/>
          <w:color w:val="FF0000"/>
          <w:sz w:val="20"/>
          <w:lang w:val="hu-HU"/>
        </w:rPr>
        <w:t>20X</w:t>
      </w:r>
      <w:r w:rsidR="00A769A1">
        <w:rPr>
          <w:rFonts w:ascii="Times New Roman" w:hAnsi="Times New Roman"/>
          <w:i/>
          <w:color w:val="FF0000"/>
          <w:sz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 w:rsidRPr="009E6DF5">
        <w:rPr>
          <w:rFonts w:ascii="Times New Roman" w:hAnsi="Times New Roman"/>
          <w:sz w:val="20"/>
          <w:lang w:val="hu-HU"/>
        </w:rPr>
        <w:t>vonatkozó vagyoni helyzetét bemutató végleges vagyonmérlegé</w:t>
      </w:r>
      <w:r>
        <w:rPr>
          <w:rFonts w:ascii="Times New Roman" w:hAnsi="Times New Roman"/>
          <w:sz w:val="20"/>
          <w:lang w:val="hu-HU"/>
        </w:rPr>
        <w:t>nek és végleges vagyonleltárának (a továbbiakban együtt: végleges vagyonmérleg) könyvvizsgálatát</w:t>
      </w:r>
      <w:r w:rsidRPr="009E6DF5">
        <w:rPr>
          <w:rFonts w:ascii="Times New Roman" w:hAnsi="Times New Roman"/>
          <w:sz w:val="20"/>
          <w:lang w:val="hu-HU"/>
        </w:rPr>
        <w:t xml:space="preserve">, amelyben az eszközök és források egyező végösszege </w:t>
      </w:r>
      <w:r w:rsidRPr="009E6DF5">
        <w:rPr>
          <w:rFonts w:ascii="Times New Roman" w:hAnsi="Times New Roman"/>
          <w:color w:val="FF0000"/>
          <w:sz w:val="20"/>
          <w:lang w:val="hu-HU"/>
        </w:rPr>
        <w:t>XXX E Ft</w:t>
      </w:r>
      <w:r w:rsidRPr="009E6DF5">
        <w:rPr>
          <w:rFonts w:ascii="Times New Roman" w:hAnsi="Times New Roman"/>
          <w:sz w:val="20"/>
          <w:lang w:val="hu-HU"/>
        </w:rPr>
        <w:t xml:space="preserve">, a jegyzett tőke összege </w:t>
      </w:r>
      <w:r w:rsidRPr="009E6DF5">
        <w:rPr>
          <w:rFonts w:ascii="Times New Roman" w:hAnsi="Times New Roman"/>
          <w:color w:val="FF0000"/>
          <w:sz w:val="20"/>
          <w:lang w:val="hu-HU"/>
        </w:rPr>
        <w:t>XXX E Ft</w:t>
      </w:r>
      <w:r w:rsidRPr="009E6DF5">
        <w:rPr>
          <w:rFonts w:ascii="Times New Roman" w:hAnsi="Times New Roman"/>
          <w:sz w:val="20"/>
          <w:lang w:val="hu-HU"/>
        </w:rPr>
        <w:t xml:space="preserve">, a saját tőke összege </w:t>
      </w:r>
      <w:r w:rsidRPr="009E6DF5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14:paraId="2CDCE351" w14:textId="77777777" w:rsidR="006F5829" w:rsidRDefault="006F582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31097850" w14:textId="5CD806AA" w:rsidR="006F5829" w:rsidRDefault="006F5829" w:rsidP="00504B38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>Véleményem(</w:t>
      </w:r>
      <w:proofErr w:type="spellStart"/>
      <w:r w:rsidRPr="00D2184F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D2184F">
        <w:rPr>
          <w:rFonts w:ascii="Times New Roman" w:hAnsi="Times New Roman"/>
          <w:sz w:val="20"/>
          <w:szCs w:val="20"/>
          <w:lang w:val="hu-HU"/>
        </w:rPr>
        <w:t xml:space="preserve">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Különváló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jogelőd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20X</w:t>
      </w:r>
      <w:r w:rsidR="00A769A1">
        <w:rPr>
          <w:rFonts w:ascii="Times New Roman" w:hAnsi="Times New Roman"/>
          <w:i/>
          <w:color w:val="FF0000"/>
          <w:sz w:val="20"/>
          <w:szCs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14:paraId="53595F64" w14:textId="77777777" w:rsidR="006F5829" w:rsidRPr="002E3ADC" w:rsidRDefault="006F5829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26AD605D" w14:textId="77777777" w:rsidR="006F5829" w:rsidRPr="00D26E33" w:rsidRDefault="006F5829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14:paraId="64568BE0" w14:textId="77777777" w:rsidR="006F5829" w:rsidRDefault="006F582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67410423" w14:textId="77777777" w:rsidR="006F5829" w:rsidRDefault="006F5829" w:rsidP="009E6DF5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unkat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 Magyar Nemzeti Könyvvizsgálati Standardokkal összhangban és a könyvvizsgálatra vonatkozó – Magyarországon hatályos – törvények és egyéb jogszabályok alapján hajtottam(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tuk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bővebb leírását jelentésem(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14:paraId="4448A4E8" w14:textId="77777777" w:rsidR="006F5829" w:rsidRPr="00D26E33" w:rsidRDefault="006F582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31EB2B3A" w14:textId="209BE06F" w:rsidR="006F5829" w:rsidRDefault="006F5829" w:rsidP="009E6DF5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ek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vagyok(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a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jogelőd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</w:t>
      </w:r>
      <w:r w:rsidR="00A769A1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Könyvvizsgálók </w:t>
      </w:r>
      <w:r w:rsidR="00A769A1" w:rsidRPr="00D7022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Nemzetközi Etikai Standardok Testülete által kiadott </w:t>
      </w:r>
      <w:r w:rsidR="00A769A1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„</w:t>
      </w:r>
      <w:r w:rsidR="00A769A1" w:rsidRPr="00865360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Nemzetközi etikai kódex kamarai tag könyvvizsgálóknak (a nemzetközi függetlenségi standardokkal egybefoglalva)” című kézikönyvében</w:t>
      </w:r>
      <w:r w:rsidR="00A769A1"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(az IESBA Kódex-ben) foglaltak szerint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, és megfelelek(</w:t>
      </w:r>
      <w:proofErr w:type="spellStart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14:paraId="25E62CD5" w14:textId="77777777" w:rsidR="006F5829" w:rsidRPr="00CD0C83" w:rsidRDefault="006F582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0A52BC47" w14:textId="77777777" w:rsidR="006F5829" w:rsidRDefault="006F582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Meggyőződésem(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), hogy az általam(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unk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</w:t>
      </w:r>
      <w:proofErr w:type="spellStart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proofErr w:type="spellEnd"/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14:paraId="230D9B8E" w14:textId="77777777" w:rsidR="006F5829" w:rsidRDefault="006F5829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14:paraId="5C154D0F" w14:textId="77777777" w:rsidR="006F5829" w:rsidRPr="00D81BE9" w:rsidRDefault="006F5829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14:paraId="383A1450" w14:textId="77777777" w:rsidR="006F5829" w:rsidRDefault="006F5829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272A0F11" w14:textId="77777777" w:rsidR="006F5829" w:rsidRPr="00D81BE9" w:rsidRDefault="006F5829" w:rsidP="0023703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>
        <w:rPr>
          <w:rFonts w:ascii="Times New Roman" w:hAnsi="Times New Roman"/>
          <w:sz w:val="20"/>
          <w:szCs w:val="20"/>
          <w:lang w:val="hu-HU"/>
        </w:rPr>
        <w:t>11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. § (</w:t>
      </w:r>
      <w:r>
        <w:rPr>
          <w:rFonts w:ascii="Times New Roman" w:hAnsi="Times New Roman"/>
          <w:sz w:val="20"/>
          <w:szCs w:val="20"/>
          <w:lang w:val="hu-HU" w:eastAsia="hu-HU"/>
        </w:rPr>
        <w:t>2a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 </w:t>
      </w:r>
      <w:r>
        <w:rPr>
          <w:rFonts w:ascii="Times New Roman" w:hAnsi="Times New Roman"/>
          <w:sz w:val="20"/>
          <w:szCs w:val="20"/>
          <w:lang w:val="hu-HU"/>
        </w:rPr>
        <w:t>jogelőd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</w:t>
      </w:r>
      <w:proofErr w:type="spellStart"/>
      <w:r w:rsidRPr="00516E90">
        <w:rPr>
          <w:rFonts w:ascii="Times New Roman" w:hAnsi="Times New Roman"/>
          <w:sz w:val="20"/>
          <w:szCs w:val="20"/>
          <w:lang w:val="hu-HU"/>
        </w:rPr>
        <w:t>ünk</w:t>
      </w:r>
      <w:proofErr w:type="spellEnd"/>
      <w:r w:rsidRPr="00516E90">
        <w:rPr>
          <w:rFonts w:ascii="Times New Roman" w:hAnsi="Times New Roman"/>
          <w:sz w:val="20"/>
          <w:szCs w:val="20"/>
          <w:lang w:val="hu-HU"/>
        </w:rPr>
        <w:t xml:space="preserve">) az e törvényekben meghatározott céltól eltérő más </w:t>
      </w:r>
      <w:proofErr w:type="gramStart"/>
      <w:r w:rsidRPr="00516E90">
        <w:rPr>
          <w:rFonts w:ascii="Times New Roman" w:hAnsi="Times New Roman"/>
          <w:sz w:val="20"/>
          <w:szCs w:val="20"/>
          <w:lang w:val="hu-HU"/>
        </w:rPr>
        <w:t>célra  nem</w:t>
      </w:r>
      <w:proofErr w:type="gramEnd"/>
      <w:r w:rsidRPr="00516E90">
        <w:rPr>
          <w:rFonts w:ascii="Times New Roman" w:hAnsi="Times New Roman"/>
          <w:sz w:val="20"/>
          <w:szCs w:val="20"/>
          <w:lang w:val="hu-HU"/>
        </w:rPr>
        <w:t xml:space="preserve"> használható fel.</w:t>
      </w:r>
    </w:p>
    <w:p w14:paraId="1390B607" w14:textId="77777777" w:rsidR="006F5829" w:rsidRPr="00D26E33" w:rsidRDefault="006F5829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31A3DC85" w14:textId="77777777" w:rsidR="006F5829" w:rsidRPr="00D26E33" w:rsidRDefault="006F5829" w:rsidP="009E6DF5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14:paraId="764FBA12" w14:textId="77777777" w:rsidR="006F5829" w:rsidRDefault="006F5829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6BA249FC" w14:textId="77777777" w:rsidR="006F5829" w:rsidRDefault="006F5829" w:rsidP="009E6DF5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 </w:t>
      </w:r>
      <w:r w:rsidRPr="00D26E33">
        <w:rPr>
          <w:spacing w:val="1"/>
          <w:lang w:val="hu-HU"/>
        </w:rPr>
        <w:t xml:space="preserve">elkészítése. </w:t>
      </w:r>
    </w:p>
    <w:p w14:paraId="4BFD35B8" w14:textId="77777777" w:rsidR="006F5829" w:rsidRDefault="006F5829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14:paraId="4C02A058" w14:textId="77777777" w:rsidR="006F5829" w:rsidRDefault="006F5829" w:rsidP="009707F7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elkészítése során a vezetés felelős azért, hogy felmérje a jogutód társaság</w:t>
      </w:r>
      <w:r>
        <w:rPr>
          <w:color w:val="000000"/>
          <w:lang w:val="hu-HU"/>
        </w:rPr>
        <w:t>ok</w:t>
      </w:r>
      <w:r w:rsidRPr="005D02A8">
        <w:rPr>
          <w:color w:val="000000"/>
          <w:lang w:val="hu-HU"/>
        </w:rPr>
        <w:t xml:space="preserve">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14:paraId="1BCE3B45" w14:textId="77777777" w:rsidR="006F5829" w:rsidRDefault="006F5829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14:paraId="51C47DBD" w14:textId="77777777" w:rsidR="006F5829" w:rsidRDefault="006F5829" w:rsidP="009E6DF5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lastRenderedPageBreak/>
        <w:t xml:space="preserve">Az irányítással megbízott személyek felelősek </w:t>
      </w:r>
      <w:r>
        <w:rPr>
          <w:spacing w:val="1"/>
          <w:lang w:val="hu-HU"/>
        </w:rPr>
        <w:t>a jogelőd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14:paraId="7A1893EC" w14:textId="77777777" w:rsidR="006F5829" w:rsidRPr="009E6DF5" w:rsidRDefault="006F5829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14:paraId="1BEFC3E4" w14:textId="77777777" w:rsidR="006F5829" w:rsidRPr="009E6DF5" w:rsidRDefault="006F5829" w:rsidP="009E6DF5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</w:pPr>
      <w:r w:rsidRPr="009E6DF5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A könyvvizsgáló végleges vagyonmérleg könyvvizsgálatáért való felelőssége </w:t>
      </w:r>
    </w:p>
    <w:p w14:paraId="583ABEBE" w14:textId="77777777" w:rsidR="006F5829" w:rsidRDefault="006F5829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14:paraId="60B472B6" w14:textId="77777777" w:rsidR="006F5829" w:rsidRDefault="006F5829" w:rsidP="009E6DF5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A könyvvizsgálat során célom(</w:t>
      </w:r>
      <w:proofErr w:type="spellStart"/>
      <w:r w:rsidRPr="009F05AD">
        <w:rPr>
          <w:spacing w:val="1"/>
          <w:lang w:val="hu-HU"/>
        </w:rPr>
        <w:t>unk</w:t>
      </w:r>
      <w:proofErr w:type="spellEnd"/>
      <w:r w:rsidRPr="009F05AD">
        <w:rPr>
          <w:spacing w:val="1"/>
          <w:lang w:val="hu-HU"/>
        </w:rPr>
        <w:t xml:space="preserve">) kellő bizonyosságot szerezni arról, hogy a végleges vagyonmérleget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>végleges vagyonmérleg egésze nem tartalmaz akár csalásból, akár hibából eredő lényeges hibás állítást, valamint az, hogy ennek alapján a véleményemet(</w:t>
      </w:r>
      <w:proofErr w:type="spellStart"/>
      <w:r w:rsidRPr="009F05AD">
        <w:rPr>
          <w:spacing w:val="1"/>
          <w:lang w:val="hu-HU"/>
        </w:rPr>
        <w:t>ünket</w:t>
      </w:r>
      <w:proofErr w:type="spellEnd"/>
      <w:r w:rsidRPr="009F05AD">
        <w:rPr>
          <w:spacing w:val="1"/>
          <w:lang w:val="hu-HU"/>
        </w:rPr>
        <w:t xml:space="preserve">) tartalmazó független könyvvizsgálói jelentést </w:t>
      </w:r>
      <w:proofErr w:type="spellStart"/>
      <w:r w:rsidRPr="009F05AD">
        <w:rPr>
          <w:spacing w:val="1"/>
          <w:lang w:val="hu-HU"/>
        </w:rPr>
        <w:t>bocsássak</w:t>
      </w:r>
      <w:proofErr w:type="spellEnd"/>
      <w:r w:rsidRPr="009F05AD">
        <w:rPr>
          <w:spacing w:val="1"/>
          <w:lang w:val="hu-HU"/>
        </w:rPr>
        <w:t>(</w:t>
      </w:r>
      <w:proofErr w:type="spellStart"/>
      <w:r w:rsidRPr="009F05AD">
        <w:rPr>
          <w:spacing w:val="1"/>
          <w:lang w:val="hu-HU"/>
        </w:rPr>
        <w:t>sunk</w:t>
      </w:r>
      <w:proofErr w:type="spellEnd"/>
      <w:r w:rsidRPr="009F05AD">
        <w:rPr>
          <w:spacing w:val="1"/>
          <w:lang w:val="hu-HU"/>
        </w:rPr>
        <w:t xml:space="preserve">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 alapján meghozott gazdasági döntéseit. </w:t>
      </w:r>
    </w:p>
    <w:p w14:paraId="05A19B58" w14:textId="77777777" w:rsidR="006F5829" w:rsidRPr="00BF5EE3" w:rsidRDefault="006F5829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23D12FAD" w14:textId="77777777" w:rsidR="006F5829" w:rsidRPr="009F05AD" w:rsidRDefault="006F5829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A Magyar Nemzeti Könyvvizsgálati Standardok szerinti könyvvizsgálat egésze során szakmai megítélést alkalmazok(</w:t>
      </w:r>
      <w:proofErr w:type="spellStart"/>
      <w:r w:rsidRPr="009F05AD">
        <w:rPr>
          <w:spacing w:val="1"/>
          <w:lang w:val="hu-HU"/>
        </w:rPr>
        <w:t>zunk</w:t>
      </w:r>
      <w:proofErr w:type="spellEnd"/>
      <w:r w:rsidRPr="009F05AD">
        <w:rPr>
          <w:spacing w:val="1"/>
          <w:lang w:val="hu-HU"/>
        </w:rPr>
        <w:t xml:space="preserve">) és szakmai szkepticizmust tartok(tunk) fenn. </w:t>
      </w:r>
    </w:p>
    <w:p w14:paraId="2B1EB5DF" w14:textId="77777777" w:rsidR="006F5829" w:rsidRPr="009F05AD" w:rsidRDefault="006F5829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14:paraId="5434046D" w14:textId="77777777" w:rsidR="006F5829" w:rsidRPr="009F05AD" w:rsidRDefault="006F5829" w:rsidP="009E6DF5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és felmérem(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végleges vagyonmérleg akár csalásból, akár hibából eredő lényeges hibás állításainak a kockázatait, kialakítom(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és végrehajtom(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az ezen kockázatok kezelésére alkalmas könyvvizsgálati eljárásokat, valamint elegendő és megfelelő könyvvizsgálati bizonyítékot szerzek(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véleményem(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14:paraId="6A9AB052" w14:textId="77777777" w:rsidR="006F5829" w:rsidRPr="009F05AD" w:rsidRDefault="006F5829" w:rsidP="009E6DF5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könyvvizsgálat szempontjából releváns belső kontrollt annak érdekében, hogy olyan könyvvizsgálati eljárásokat tervezzek(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) meg, amelyek az adott körülmények között megfelelőek, de nem azért, hogy a </w:t>
      </w:r>
      <w:r>
        <w:rPr>
          <w:rFonts w:ascii="Times New Roman" w:hAnsi="Times New Roman"/>
          <w:kern w:val="20"/>
          <w:sz w:val="20"/>
          <w:szCs w:val="20"/>
          <w:lang w:val="hu-HU"/>
        </w:rPr>
        <w:t>jogelőd t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ársaság belső kontrolljának hatékonyságára vonatkozóan véleményt nyilvánítsak(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).</w:t>
      </w:r>
    </w:p>
    <w:p w14:paraId="4B6B3B1D" w14:textId="77777777" w:rsidR="006F5829" w:rsidRPr="009F05AD" w:rsidRDefault="006F5829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) a vezetés által alkalmazott számviteli politika megfelelőségét és a vezetés által készített számviteli becslések 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ésszerűségét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. </w:t>
      </w:r>
    </w:p>
    <w:p w14:paraId="6BC7B501" w14:textId="77777777" w:rsidR="006F5829" w:rsidRPr="009F05AD" w:rsidRDefault="006F5829" w:rsidP="009707F7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le arról, hogy helyénvaló-e a vezetés részéről a vállalkozás folytatásának elvén alapuló végleges vagyonmérlegek összeállítása, valamint a megszerzett könyvvizsgálati bizonyíték alapján arról, hogy fennáll-e lényeges bizonytalanság olyan eseményekkel vagy feltételekkel kapcsolatban, amelyek jelentős kétséget vethetnek fel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vállalkozás folytatására való képességét illetően. Amennyiben azt a következtetést vonom(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le, hogy lényeges bizonytalanság áll fenn, független könyvvizsgálói jelentésemben(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ünkben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fel kell hívnom(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erre a figyelmet, vagy ha arra a következtetésre jutok(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), hogy a vezetés részéről nem helytálló a végleges vagyonmérlegek elkészítése során a vállalkozás folytatása elvének alkalmazása, abban az esetben ellenvéleményt kell kibocsátanom(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unk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). Következtetéseim(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független könyvvizsgálói jelentésem(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ünk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dátumáig megszerzett könyvvizsgálati bizonyítékon alapulnak. Előre nem látható jövőbeli események vagy feltételek következtében előfordulhat, hogy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ok, vagy azok valamelyike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nem tudja a vállalkozást folytatni.</w:t>
      </w:r>
    </w:p>
    <w:p w14:paraId="6777CFA9" w14:textId="77777777" w:rsidR="006F5829" w:rsidRPr="009F05AD" w:rsidRDefault="006F5829" w:rsidP="009E6DF5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 végleges vagyonmérleg átfogó bemutatását, felépítését és tartalmát, valamint értékelem(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jük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) azt is, hogy a végleges vagyonmérlegben teljesül-e az alapul szolgáló ügyleteknek és eseményeknek számviteli törvény 136.-141. §-okban foglaltak szerinti bemutatása.</w:t>
      </w:r>
    </w:p>
    <w:p w14:paraId="7A668099" w14:textId="77777777" w:rsidR="006F5829" w:rsidRPr="009F05AD" w:rsidRDefault="006F5829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 irányítással megbízott személyek tudomására hozom(</w:t>
      </w:r>
      <w:proofErr w:type="spellStart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zuk</w:t>
      </w:r>
      <w:proofErr w:type="spellEnd"/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) - egyéb kérdések mellett - a könyvvizsgálat tervezett hatókörét, ütemezését és a könyvvizsgálat jelentős megállapításait. </w:t>
      </w:r>
    </w:p>
    <w:p w14:paraId="4960779A" w14:textId="77777777" w:rsidR="006F5829" w:rsidRPr="009F05AD" w:rsidRDefault="006F5829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14D918E7" w14:textId="77777777" w:rsidR="006F5829" w:rsidRDefault="006F5829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679D141B" w14:textId="77777777" w:rsidR="006F5829" w:rsidRDefault="006F5829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101946DF" w14:textId="77777777" w:rsidR="006F5829" w:rsidRPr="003A48B3" w:rsidRDefault="006F5829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14:paraId="34C0A48A" w14:textId="77777777" w:rsidR="006F5829" w:rsidRPr="00D26E33" w:rsidRDefault="006F5829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14:paraId="5D751F91" w14:textId="77777777" w:rsidR="006F5829" w:rsidRPr="00D26E33" w:rsidRDefault="006F5829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14:paraId="7148EAEB" w14:textId="77777777" w:rsidR="006F5829" w:rsidRPr="00D26E33" w:rsidRDefault="006F5829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14:paraId="15693322" w14:textId="77777777" w:rsidR="006F5829" w:rsidRPr="00D26E33" w:rsidRDefault="006F5829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14:paraId="7FDB5944" w14:textId="77777777" w:rsidR="006F5829" w:rsidRPr="00D26E33" w:rsidRDefault="006F5829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14:paraId="1CFC9591" w14:textId="77777777" w:rsidR="006F5829" w:rsidRPr="0080033F" w:rsidRDefault="006F5829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6F5829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A9CC1B" w14:textId="77777777" w:rsidR="006F5829" w:rsidRDefault="006F5829" w:rsidP="001E2511">
      <w:pPr>
        <w:spacing w:after="0" w:line="240" w:lineRule="auto"/>
      </w:pPr>
      <w:r>
        <w:separator/>
      </w:r>
    </w:p>
  </w:endnote>
  <w:endnote w:type="continuationSeparator" w:id="0">
    <w:p w14:paraId="0F123E92" w14:textId="77777777" w:rsidR="006F5829" w:rsidRDefault="006F5829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BDA93A" w14:textId="77777777" w:rsidR="006F5829" w:rsidRDefault="00A769A1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6F5829" w:rsidRPr="0023703B">
      <w:rPr>
        <w:noProof/>
        <w:lang w:val="hu-HU"/>
      </w:rPr>
      <w:t>1</w:t>
    </w:r>
    <w:r>
      <w:rPr>
        <w:noProof/>
        <w:lang w:val="hu-HU"/>
      </w:rPr>
      <w:fldChar w:fldCharType="end"/>
    </w:r>
  </w:p>
  <w:p w14:paraId="4911D96E" w14:textId="77777777" w:rsidR="006F5829" w:rsidRDefault="006F582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02ABED" w14:textId="77777777" w:rsidR="006F5829" w:rsidRDefault="006F5829" w:rsidP="001E2511">
      <w:pPr>
        <w:spacing w:after="0" w:line="240" w:lineRule="auto"/>
      </w:pPr>
      <w:r>
        <w:separator/>
      </w:r>
    </w:p>
  </w:footnote>
  <w:footnote w:type="continuationSeparator" w:id="0">
    <w:p w14:paraId="1F3E9383" w14:textId="77777777" w:rsidR="006F5829" w:rsidRDefault="006F5829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2470"/>
    <w:rsid w:val="0000171A"/>
    <w:rsid w:val="000020C3"/>
    <w:rsid w:val="00002E1F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E5786"/>
    <w:rsid w:val="000F7DB6"/>
    <w:rsid w:val="0012784A"/>
    <w:rsid w:val="00133FAB"/>
    <w:rsid w:val="0014438C"/>
    <w:rsid w:val="001568DD"/>
    <w:rsid w:val="001715E1"/>
    <w:rsid w:val="00173AF3"/>
    <w:rsid w:val="001835FB"/>
    <w:rsid w:val="001A72A3"/>
    <w:rsid w:val="001C19F3"/>
    <w:rsid w:val="001E2511"/>
    <w:rsid w:val="001F4991"/>
    <w:rsid w:val="00203A97"/>
    <w:rsid w:val="00223731"/>
    <w:rsid w:val="0023703B"/>
    <w:rsid w:val="0024017A"/>
    <w:rsid w:val="00247292"/>
    <w:rsid w:val="0026083D"/>
    <w:rsid w:val="0027581F"/>
    <w:rsid w:val="00292B45"/>
    <w:rsid w:val="002A2010"/>
    <w:rsid w:val="002A38FE"/>
    <w:rsid w:val="002E019D"/>
    <w:rsid w:val="002E3ADC"/>
    <w:rsid w:val="002E7980"/>
    <w:rsid w:val="002F0D7F"/>
    <w:rsid w:val="002F72C7"/>
    <w:rsid w:val="002F79B7"/>
    <w:rsid w:val="00306B7A"/>
    <w:rsid w:val="0032557C"/>
    <w:rsid w:val="00344CDA"/>
    <w:rsid w:val="00347176"/>
    <w:rsid w:val="003577B5"/>
    <w:rsid w:val="0036040D"/>
    <w:rsid w:val="00383C8A"/>
    <w:rsid w:val="003A20C2"/>
    <w:rsid w:val="003A48B3"/>
    <w:rsid w:val="003A6A21"/>
    <w:rsid w:val="003D1DA3"/>
    <w:rsid w:val="003D4CC0"/>
    <w:rsid w:val="004005B8"/>
    <w:rsid w:val="004024A0"/>
    <w:rsid w:val="0041414F"/>
    <w:rsid w:val="00414BBB"/>
    <w:rsid w:val="00415090"/>
    <w:rsid w:val="004203FD"/>
    <w:rsid w:val="004445AE"/>
    <w:rsid w:val="00452CD9"/>
    <w:rsid w:val="004779ED"/>
    <w:rsid w:val="00487ABB"/>
    <w:rsid w:val="004A4B47"/>
    <w:rsid w:val="004B0755"/>
    <w:rsid w:val="004B58C4"/>
    <w:rsid w:val="004C5F47"/>
    <w:rsid w:val="00504B38"/>
    <w:rsid w:val="00516E90"/>
    <w:rsid w:val="005300E7"/>
    <w:rsid w:val="0053616F"/>
    <w:rsid w:val="005563CB"/>
    <w:rsid w:val="005575E6"/>
    <w:rsid w:val="00560E8C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B604C"/>
    <w:rsid w:val="006D0C27"/>
    <w:rsid w:val="006F0FF0"/>
    <w:rsid w:val="006F5829"/>
    <w:rsid w:val="006F78D0"/>
    <w:rsid w:val="00710685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D12B2"/>
    <w:rsid w:val="007D6EDF"/>
    <w:rsid w:val="007D7B6D"/>
    <w:rsid w:val="007E030D"/>
    <w:rsid w:val="007E3162"/>
    <w:rsid w:val="0080033F"/>
    <w:rsid w:val="008031B4"/>
    <w:rsid w:val="00810608"/>
    <w:rsid w:val="008301BC"/>
    <w:rsid w:val="00841A11"/>
    <w:rsid w:val="00847385"/>
    <w:rsid w:val="00874D52"/>
    <w:rsid w:val="00877AEB"/>
    <w:rsid w:val="00891C49"/>
    <w:rsid w:val="008A1CEC"/>
    <w:rsid w:val="008D71BF"/>
    <w:rsid w:val="008F4ADF"/>
    <w:rsid w:val="00901813"/>
    <w:rsid w:val="00903E3D"/>
    <w:rsid w:val="00910DD9"/>
    <w:rsid w:val="0091782A"/>
    <w:rsid w:val="00933324"/>
    <w:rsid w:val="009414CE"/>
    <w:rsid w:val="009463C8"/>
    <w:rsid w:val="0096259E"/>
    <w:rsid w:val="009707F7"/>
    <w:rsid w:val="009745AC"/>
    <w:rsid w:val="009760DE"/>
    <w:rsid w:val="009825E5"/>
    <w:rsid w:val="009A7A13"/>
    <w:rsid w:val="009B3DCD"/>
    <w:rsid w:val="009B4158"/>
    <w:rsid w:val="009B645D"/>
    <w:rsid w:val="009C132D"/>
    <w:rsid w:val="009C53AD"/>
    <w:rsid w:val="009D2470"/>
    <w:rsid w:val="009E0C97"/>
    <w:rsid w:val="009E2855"/>
    <w:rsid w:val="009E6DF5"/>
    <w:rsid w:val="009F04DA"/>
    <w:rsid w:val="009F05AD"/>
    <w:rsid w:val="00A22ADE"/>
    <w:rsid w:val="00A34EB6"/>
    <w:rsid w:val="00A46E1F"/>
    <w:rsid w:val="00A56059"/>
    <w:rsid w:val="00A67435"/>
    <w:rsid w:val="00A769A1"/>
    <w:rsid w:val="00A9171A"/>
    <w:rsid w:val="00AB0BFB"/>
    <w:rsid w:val="00AB24B0"/>
    <w:rsid w:val="00AB40E1"/>
    <w:rsid w:val="00AE00FF"/>
    <w:rsid w:val="00AF33FA"/>
    <w:rsid w:val="00AF609B"/>
    <w:rsid w:val="00B35DB0"/>
    <w:rsid w:val="00B40AF0"/>
    <w:rsid w:val="00B45C6E"/>
    <w:rsid w:val="00B513E0"/>
    <w:rsid w:val="00B617E1"/>
    <w:rsid w:val="00B662F3"/>
    <w:rsid w:val="00B77E39"/>
    <w:rsid w:val="00B86E55"/>
    <w:rsid w:val="00BC13B9"/>
    <w:rsid w:val="00BC50A9"/>
    <w:rsid w:val="00BD4057"/>
    <w:rsid w:val="00BE014A"/>
    <w:rsid w:val="00BF5EE3"/>
    <w:rsid w:val="00C03B87"/>
    <w:rsid w:val="00C11015"/>
    <w:rsid w:val="00C21C70"/>
    <w:rsid w:val="00C30EE1"/>
    <w:rsid w:val="00C33E96"/>
    <w:rsid w:val="00C34F1F"/>
    <w:rsid w:val="00C55AE1"/>
    <w:rsid w:val="00C55FD9"/>
    <w:rsid w:val="00C83135"/>
    <w:rsid w:val="00C85626"/>
    <w:rsid w:val="00C87A9C"/>
    <w:rsid w:val="00CB0FEB"/>
    <w:rsid w:val="00CC2A2F"/>
    <w:rsid w:val="00CD0C83"/>
    <w:rsid w:val="00CD2EF2"/>
    <w:rsid w:val="00D10C6B"/>
    <w:rsid w:val="00D139F2"/>
    <w:rsid w:val="00D175CA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B7037"/>
    <w:rsid w:val="00DB7B78"/>
    <w:rsid w:val="00DC0417"/>
    <w:rsid w:val="00DC60C5"/>
    <w:rsid w:val="00DC785D"/>
    <w:rsid w:val="00DC7F14"/>
    <w:rsid w:val="00DE1C94"/>
    <w:rsid w:val="00DE6884"/>
    <w:rsid w:val="00E06CF1"/>
    <w:rsid w:val="00E358DF"/>
    <w:rsid w:val="00E43303"/>
    <w:rsid w:val="00E645DA"/>
    <w:rsid w:val="00E73659"/>
    <w:rsid w:val="00E82A22"/>
    <w:rsid w:val="00E9337D"/>
    <w:rsid w:val="00E97BC5"/>
    <w:rsid w:val="00EC4D43"/>
    <w:rsid w:val="00EE4258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B7603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A3883A"/>
  <w15:docId w15:val="{E8AC32FE-A753-410E-8A98-1D6DB182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Cmsor2">
    <w:name w:val="heading 2"/>
    <w:basedOn w:val="Norml"/>
    <w:next w:val="Norml"/>
    <w:link w:val="Cmsor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Szvegtrzsbehzssal">
    <w:name w:val="Body Text Indent"/>
    <w:basedOn w:val="Norml"/>
    <w:link w:val="Szvegtrzsbehzssal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Cmsor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Jegyzetszveg">
    <w:name w:val="annotation text"/>
    <w:basedOn w:val="Norml"/>
    <w:link w:val="Jegyzetszveg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03E3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3E3D"/>
    <w:rPr>
      <w:rFonts w:ascii="Calibri" w:hAnsi="Calibri" w:cs="Times New Roman"/>
      <w:b/>
      <w:bCs/>
      <w:sz w:val="20"/>
      <w:szCs w:val="20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lfej">
    <w:name w:val="header"/>
    <w:basedOn w:val="Norml"/>
    <w:link w:val="lfej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2511"/>
    <w:rPr>
      <w:rFonts w:ascii="Calibri" w:hAnsi="Calibri" w:cs="Times New Roman"/>
      <w:lang w:val="en-GB" w:eastAsia="zh-CN"/>
    </w:rPr>
  </w:style>
  <w:style w:type="paragraph" w:styleId="llb">
    <w:name w:val="footer"/>
    <w:basedOn w:val="Norml"/>
    <w:link w:val="llb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2511"/>
    <w:rPr>
      <w:rFonts w:ascii="Calibri" w:hAnsi="Calibri" w:cs="Times New Roman"/>
      <w:lang w:val="en-GB"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Lbjegyzet-hivatkozs">
    <w:name w:val="footnote reference"/>
    <w:basedOn w:val="Bekezdsalapbettpusa"/>
    <w:uiPriority w:val="99"/>
    <w:semiHidden/>
    <w:rsid w:val="009825E5"/>
    <w:rPr>
      <w:rFonts w:cs="Times New Roman"/>
      <w:vertAlign w:val="superscript"/>
    </w:rPr>
  </w:style>
  <w:style w:type="paragraph" w:styleId="Vltozat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Szvegtrzs">
    <w:name w:val="Body Text"/>
    <w:basedOn w:val="Norml"/>
    <w:link w:val="Szvegtrzs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aszerbekezds">
    <w:name w:val="List Paragraph"/>
    <w:basedOn w:val="Norml"/>
    <w:uiPriority w:val="99"/>
    <w:qFormat/>
    <w:rsid w:val="001F49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838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993</Words>
  <Characters>6855</Characters>
  <Application>Microsoft Office Word</Application>
  <DocSecurity>0</DocSecurity>
  <Lines>57</Lines>
  <Paragraphs>15</Paragraphs>
  <ScaleCrop>false</ScaleCrop>
  <Company>Microsoft</Company>
  <LinksUpToDate>false</LinksUpToDate>
  <CharactersWithSpaces>7833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Fazekas Erika</cp:lastModifiedBy>
  <cp:revision>7</cp:revision>
  <dcterms:created xsi:type="dcterms:W3CDTF">2018-03-26T12:43:00Z</dcterms:created>
  <dcterms:modified xsi:type="dcterms:W3CDTF">2021-01-13T16:11:00Z</dcterms:modified>
</cp:coreProperties>
</file>