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E945A" w14:textId="3552EE79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 w:rsidRPr="00C761AE">
        <w:rPr>
          <w:sz w:val="20"/>
          <w:u w:val="single"/>
          <w:shd w:val="clear" w:color="auto" w:fill="FFFFFF"/>
          <w:lang w:val="hu-HU"/>
        </w:rPr>
        <w:t>202</w:t>
      </w:r>
      <w:r w:rsidR="00402CC9">
        <w:rPr>
          <w:sz w:val="20"/>
          <w:u w:val="single"/>
          <w:shd w:val="clear" w:color="auto" w:fill="FFFFFF"/>
          <w:lang w:val="hu-HU"/>
        </w:rPr>
        <w:t>3</w:t>
      </w:r>
      <w:r w:rsidRPr="00C761AE">
        <w:rPr>
          <w:sz w:val="20"/>
          <w:u w:val="single"/>
          <w:shd w:val="clear" w:color="auto" w:fill="FFFFFF"/>
          <w:lang w:val="hu-HU"/>
        </w:rPr>
        <w:t>. január 1-jén vagy azt követően kezdődő üzleti évekre alkalmazandó jelentésminta ajánlás</w:t>
      </w:r>
    </w:p>
    <w:p w14:paraId="7A43EC8D" w14:textId="77777777" w:rsidR="00BF70C3" w:rsidRDefault="00BF70C3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</w:p>
    <w:p w14:paraId="268474CF" w14:textId="4FCFEFFB" w:rsidR="00BF70C3" w:rsidRPr="00BF70C3" w:rsidRDefault="00BF70C3" w:rsidP="00BF70C3">
      <w:pPr>
        <w:pStyle w:val="Heading2NoSpacebefore"/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  <w:r>
        <w:rPr>
          <w:i/>
          <w:sz w:val="20"/>
          <w:u w:val="single"/>
          <w:shd w:val="clear" w:color="auto" w:fill="FFFFFF"/>
          <w:lang w:val="hu-HU"/>
        </w:rPr>
        <w:t>Víziközmű-szolgáltatási ágazat</w:t>
      </w:r>
    </w:p>
    <w:p w14:paraId="413A67FE" w14:textId="77777777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20F9B43E" w14:textId="77777777" w:rsidR="00BF70C3" w:rsidRDefault="00BF70C3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>a számviteli szétválasztás</w:t>
      </w:r>
      <w:r w:rsidR="00F94AB1">
        <w:rPr>
          <w:sz w:val="20"/>
          <w:lang w:val="hu-HU"/>
        </w:rPr>
        <w:t xml:space="preserve">ról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52450D3F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402CC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402CC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09976B05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402CC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13456C10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</w:t>
      </w: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640F8A48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2ABC5F9B" w14:textId="7636D502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74EDF9C6" w:rsidR="009D2470" w:rsidRPr="00402CC9" w:rsidRDefault="00402CC9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402CC9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402CC9">
        <w:rPr>
          <w:spacing w:val="1"/>
          <w:lang w:val="hu-HU"/>
        </w:rPr>
        <w:t xml:space="preserve">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Pr="00A74BD2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Jelentés egyéb jogi és szabályozói követelményekről </w:t>
      </w:r>
    </w:p>
    <w:p w14:paraId="322A8A82" w14:textId="6E883585" w:rsidR="002E62AC" w:rsidRDefault="003605C3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7F773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víziközmű-szolgáltatásról </w:t>
      </w:r>
      <w:r w:rsidR="00682A0F" w:rsidRPr="00BD20DA">
        <w:rPr>
          <w:rFonts w:ascii="Times New Roman" w:hAnsi="Times New Roman"/>
          <w:sz w:val="20"/>
          <w:szCs w:val="20"/>
          <w:lang w:val="hu-HU"/>
        </w:rPr>
        <w:t>szóló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 2011. évi CCIX. törvény 49. paragrafusában</w:t>
      </w:r>
      <w:r w:rsidR="00C908C0" w:rsidRPr="001E57BA">
        <w:rPr>
          <w:rFonts w:ascii="Times New Roman" w:hAnsi="Times New Roman"/>
          <w:sz w:val="20"/>
          <w:szCs w:val="20"/>
          <w:lang w:val="hu-HU"/>
        </w:rPr>
        <w:t>,</w:t>
      </w:r>
      <w:r w:rsidR="00E70360" w:rsidRPr="00BD20DA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908C0" w:rsidRPr="00BD20DA">
        <w:rPr>
          <w:rFonts w:ascii="Times New Roman" w:hAnsi="Times New Roman"/>
          <w:sz w:val="20"/>
          <w:szCs w:val="20"/>
          <w:lang w:val="hu-HU"/>
        </w:rPr>
        <w:t>valamint annak</w:t>
      </w:r>
      <w:r w:rsidR="00C908C0" w:rsidRPr="00C908C0">
        <w:rPr>
          <w:rFonts w:ascii="Times New Roman" w:hAnsi="Times New Roman"/>
          <w:sz w:val="20"/>
          <w:szCs w:val="20"/>
          <w:lang w:val="hu-HU"/>
        </w:rPr>
        <w:t xml:space="preserve"> rendelkezéseinek végrehajtásáról szóló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58/2013. (II. 27.) </w:t>
      </w:r>
      <w:r w:rsidR="00C908C0" w:rsidRPr="00BD20DA">
        <w:rPr>
          <w:rFonts w:ascii="Times New Roman" w:hAnsi="Times New Roman"/>
          <w:sz w:val="20"/>
          <w:szCs w:val="20"/>
          <w:lang w:val="hu-HU"/>
        </w:rPr>
        <w:t>k</w:t>
      </w:r>
      <w:r w:rsidR="00E70360" w:rsidRPr="00BD20DA">
        <w:rPr>
          <w:rFonts w:ascii="Times New Roman" w:hAnsi="Times New Roman"/>
          <w:sz w:val="20"/>
          <w:szCs w:val="20"/>
          <w:lang w:val="hu-HU"/>
        </w:rPr>
        <w:t>ormányrendelet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 („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együtt</w:t>
      </w:r>
      <w:r w:rsidR="00F80AFB">
        <w:rPr>
          <w:rFonts w:ascii="Times New Roman" w:hAnsi="Times New Roman"/>
          <w:sz w:val="20"/>
          <w:szCs w:val="20"/>
          <w:lang w:val="hu-HU"/>
        </w:rPr>
        <w:t>: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Előírások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”) </w:t>
      </w:r>
      <w:r w:rsidR="00B30643" w:rsidRPr="002E62AC">
        <w:rPr>
          <w:rFonts w:ascii="Times New Roman" w:hAnsi="Times New Roman"/>
          <w:sz w:val="20"/>
          <w:szCs w:val="20"/>
          <w:lang w:val="hu-HU"/>
        </w:rPr>
        <w:t>alapján</w:t>
      </w:r>
      <w:r w:rsid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az egyes tevékenységek számviteli szétválasztási szabályainak az Előírásokkal összhangban történő kidolgozása és alkalmazása,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Társaság üzletágai között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i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keresztfinanszírozás mentesség</w:t>
      </w:r>
      <w:r w:rsidR="003525A1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 biztosító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alkalmazása,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valamint </w:t>
      </w:r>
      <w:r w:rsidR="003F2F58" w:rsidRPr="0064751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</w:rPr>
        <w:t>[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Tevékenységi Kimutatásoknak</w:t>
      </w:r>
      <w:r w:rsidR="003F2F58" w:rsidRPr="00647510">
        <w:rPr>
          <w:rFonts w:ascii="Times New Roman" w:hAnsi="Times New Roman"/>
          <w:sz w:val="20"/>
          <w:szCs w:val="20"/>
        </w:rPr>
        <w:t>]</w:t>
      </w:r>
      <w:r w:rsidR="002C4182">
        <w:rPr>
          <w:rStyle w:val="Lbjegyzet-hivatkozs"/>
          <w:rFonts w:ascii="Times New Roman" w:hAnsi="Times New Roman"/>
          <w:sz w:val="20"/>
          <w:szCs w:val="20"/>
        </w:rPr>
        <w:footnoteReference w:id="1"/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számviteli törvénnyel és az Előírások alapján elkészített számviteli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lastRenderedPageBreak/>
        <w:t>szétválasztási szabályokkal összhangban való elkészítése</w:t>
      </w:r>
      <w:r w:rsidR="00BD20DA">
        <w:rPr>
          <w:rFonts w:ascii="Times New Roman" w:hAnsi="Times New Roman"/>
          <w:sz w:val="20"/>
          <w:szCs w:val="20"/>
          <w:lang w:val="hu-HU"/>
        </w:rPr>
        <w:t xml:space="preserve"> és az éves beszámoló kiegészítő mellékletében való bemutatása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Társaság vezetésének </w:t>
      </w:r>
      <w:r w:rsidR="00BD20DA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felelőssége.</w:t>
      </w:r>
      <w:r w:rsidR="002E62AC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618D0B8B" w14:textId="36B613D1" w:rsidR="00AF66D2" w:rsidRDefault="003525A1" w:rsidP="00C90C0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7F7730">
        <w:rPr>
          <w:rFonts w:ascii="Times New Roman" w:hAnsi="Times New Roman"/>
          <w:sz w:val="20"/>
          <w:szCs w:val="20"/>
        </w:rPr>
        <w:t xml:space="preserve">A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víziközmű-szolgáltatásról </w:t>
      </w:r>
      <w:r w:rsidRPr="007F7730">
        <w:rPr>
          <w:rFonts w:ascii="Times New Roman" w:hAnsi="Times New Roman"/>
          <w:sz w:val="20"/>
          <w:szCs w:val="20"/>
          <w:lang w:val="hu-HU"/>
        </w:rPr>
        <w:t>szóló</w:t>
      </w:r>
      <w:r w:rsidR="007F7730" w:rsidRPr="00BD20DA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>2011. évi CCIX. törvény 49. paragrafus</w:t>
      </w:r>
      <w:r w:rsidR="007F7730" w:rsidRPr="007F7730" w:rsidDel="007F7730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605C3" w:rsidRPr="00BD20DA">
        <w:rPr>
          <w:rFonts w:ascii="Times New Roman" w:hAnsi="Times New Roman"/>
          <w:sz w:val="20"/>
          <w:szCs w:val="20"/>
          <w:lang w:val="hu-HU"/>
        </w:rPr>
        <w:t>(</w:t>
      </w:r>
      <w:r w:rsidR="007F7730" w:rsidRPr="00BD20DA">
        <w:rPr>
          <w:rFonts w:ascii="Times New Roman" w:hAnsi="Times New Roman"/>
          <w:sz w:val="20"/>
          <w:szCs w:val="20"/>
          <w:lang w:val="hu-HU"/>
        </w:rPr>
        <w:t>4</w:t>
      </w:r>
      <w:r w:rsidR="003605C3" w:rsidRPr="00BD20DA">
        <w:rPr>
          <w:rFonts w:ascii="Times New Roman" w:hAnsi="Times New Roman"/>
          <w:sz w:val="20"/>
          <w:szCs w:val="20"/>
          <w:lang w:val="hu-HU"/>
        </w:rPr>
        <w:t>)</w:t>
      </w:r>
      <w:r w:rsidR="00BE73D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647510" w:rsidRPr="00BD20DA">
        <w:rPr>
          <w:rFonts w:ascii="Times New Roman" w:hAnsi="Times New Roman"/>
          <w:sz w:val="20"/>
          <w:szCs w:val="20"/>
          <w:lang w:val="hu-HU"/>
        </w:rPr>
        <w:t>bekezdés</w:t>
      </w:r>
      <w:r w:rsidR="007F7730" w:rsidRPr="00BD20DA">
        <w:rPr>
          <w:rFonts w:ascii="Times New Roman" w:hAnsi="Times New Roman"/>
          <w:sz w:val="20"/>
          <w:szCs w:val="20"/>
          <w:lang w:val="hu-HU"/>
        </w:rPr>
        <w:t>é</w:t>
      </w:r>
      <w:r w:rsidR="003605C3" w:rsidRPr="00BD20DA">
        <w:rPr>
          <w:rFonts w:ascii="Times New Roman" w:hAnsi="Times New Roman"/>
          <w:sz w:val="20"/>
          <w:szCs w:val="20"/>
          <w:lang w:val="hu-HU"/>
        </w:rPr>
        <w:t>ben</w:t>
      </w:r>
      <w:r w:rsidR="003605C3" w:rsidRPr="00BD20DA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AF66D2" w:rsidRPr="00C908C0">
        <w:rPr>
          <w:rFonts w:ascii="Times New Roman" w:hAnsi="Times New Roman"/>
          <w:sz w:val="20"/>
          <w:szCs w:val="20"/>
          <w:lang w:val="hu-HU"/>
        </w:rPr>
        <w:t>előírt</w:t>
      </w:r>
      <w:r w:rsidR="00BD20DA">
        <w:rPr>
          <w:rFonts w:ascii="Times New Roman" w:hAnsi="Times New Roman"/>
          <w:sz w:val="20"/>
          <w:szCs w:val="20"/>
          <w:lang w:val="hu-HU"/>
        </w:rPr>
        <w:t xml:space="preserve"> külön </w:t>
      </w:r>
      <w:r w:rsidR="00AF66D2" w:rsidRPr="00C908C0">
        <w:rPr>
          <w:rFonts w:ascii="Times New Roman" w:hAnsi="Times New Roman"/>
          <w:sz w:val="20"/>
          <w:szCs w:val="20"/>
          <w:lang w:val="hu-HU"/>
        </w:rPr>
        <w:t>jelentéstételi köte</w:t>
      </w:r>
      <w:r w:rsidR="00E1150A" w:rsidRPr="00C908C0">
        <w:rPr>
          <w:rFonts w:ascii="Times New Roman" w:hAnsi="Times New Roman"/>
          <w:sz w:val="20"/>
          <w:szCs w:val="20"/>
          <w:lang w:val="hu-HU"/>
        </w:rPr>
        <w:t>lezettségünknek az alábbiak szerint</w:t>
      </w:r>
      <w:r w:rsidR="00AF66D2" w:rsidRPr="00C908C0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14:paraId="749C7E38" w14:textId="77777777" w:rsidR="00C90C0C" w:rsidRPr="00A74BD2" w:rsidRDefault="00C90C0C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9E34142" w14:textId="77AEE405" w:rsidR="009A7EC7" w:rsidRPr="007F7730" w:rsidRDefault="007F7730" w:rsidP="007F7730">
      <w:pPr>
        <w:pStyle w:val="Listaszerbekezds"/>
        <w:widowControl w:val="0"/>
        <w:numPr>
          <w:ilvl w:val="0"/>
          <w:numId w:val="3"/>
        </w:numPr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="009A7EC7"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vizsgálatunk alapján nyilatkoznunk kell arról, hogy a tudomásunkra jutott-e olyan információ, hogy a Társaság által kidolgozott és alkalmazott </w:t>
      </w:r>
      <w:r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számviteli szétválasztási szabályok </w:t>
      </w:r>
      <w:r w:rsidR="009A7EC7"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nem biztosítj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ák</w:t>
      </w:r>
      <w:r w:rsidR="009A7EC7"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minden lényeges szempontból a Társaság üzletágai közötti keresztfinanszírozás mentességet. Ebben a tekintetben nincs jelenteni valónk. </w:t>
      </w:r>
    </w:p>
    <w:p w14:paraId="4D855989" w14:textId="77777777" w:rsidR="002A0E3F" w:rsidRDefault="002A0E3F" w:rsidP="002A0E3F">
      <w:pPr>
        <w:spacing w:after="120" w:line="220" w:lineRule="exact"/>
        <w:rPr>
          <w:rFonts w:ascii="Arial" w:hAnsi="Arial" w:cs="Arial"/>
          <w:sz w:val="20"/>
        </w:rPr>
      </w:pPr>
    </w:p>
    <w:p w14:paraId="56FF03BE" w14:textId="6E5CA47A" w:rsidR="00A96519" w:rsidRDefault="00A96519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682A0F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E2AC7" w14:textId="77777777" w:rsidR="002816B0" w:rsidRDefault="002816B0" w:rsidP="001E2511">
      <w:pPr>
        <w:spacing w:after="0" w:line="240" w:lineRule="auto"/>
      </w:pPr>
      <w:r>
        <w:separator/>
      </w:r>
    </w:p>
  </w:endnote>
  <w:endnote w:type="continuationSeparator" w:id="0">
    <w:p w14:paraId="189704DE" w14:textId="77777777" w:rsidR="002816B0" w:rsidRDefault="002816B0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53240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53240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9E79" w14:textId="77777777" w:rsidR="002816B0" w:rsidRDefault="002816B0" w:rsidP="001E2511">
      <w:pPr>
        <w:spacing w:after="0" w:line="240" w:lineRule="auto"/>
      </w:pPr>
      <w:r>
        <w:separator/>
      </w:r>
    </w:p>
  </w:footnote>
  <w:footnote w:type="continuationSeparator" w:id="0">
    <w:p w14:paraId="6A3AC1D5" w14:textId="77777777" w:rsidR="002816B0" w:rsidRDefault="002816B0" w:rsidP="001E2511">
      <w:pPr>
        <w:spacing w:after="0" w:line="240" w:lineRule="auto"/>
      </w:pPr>
      <w:r>
        <w:continuationSeparator/>
      </w:r>
    </w:p>
  </w:footnote>
  <w:footnote w:id="1">
    <w:p w14:paraId="66584868" w14:textId="61AE5602" w:rsidR="002C4182" w:rsidRPr="002C4182" w:rsidRDefault="002C4182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E73D5">
        <w:rPr>
          <w:rFonts w:ascii="Times New Roman" w:hAnsi="Times New Roman"/>
          <w:lang w:val="hu-HU"/>
        </w:rPr>
        <w:t>A kimutatás</w:t>
      </w:r>
      <w:r w:rsidR="00BD20DA" w:rsidRPr="00BE73D5">
        <w:rPr>
          <w:rFonts w:ascii="Times New Roman" w:hAnsi="Times New Roman"/>
          <w:lang w:val="hu-HU"/>
        </w:rPr>
        <w:t>ok</w:t>
      </w:r>
      <w:r w:rsidRPr="00BE73D5">
        <w:rPr>
          <w:rFonts w:ascii="Times New Roman" w:hAnsi="Times New Roman"/>
          <w:lang w:val="hu-HU"/>
        </w:rPr>
        <w:t xml:space="preserve"> azonosítása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94DF0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2" w15:restartNumberingAfterBreak="0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4AB4E7F"/>
    <w:multiLevelType w:val="singleLevel"/>
    <w:tmpl w:val="DB2A8EE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73F30367"/>
    <w:multiLevelType w:val="hybridMultilevel"/>
    <w:tmpl w:val="5A12D6D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9929123">
    <w:abstractNumId w:val="0"/>
  </w:num>
  <w:num w:numId="2" w16cid:durableId="569199143">
    <w:abstractNumId w:val="2"/>
  </w:num>
  <w:num w:numId="3" w16cid:durableId="814374136">
    <w:abstractNumId w:val="1"/>
  </w:num>
  <w:num w:numId="4" w16cid:durableId="245724736">
    <w:abstractNumId w:val="3"/>
  </w:num>
  <w:num w:numId="5" w16cid:durableId="2082168474">
    <w:abstractNumId w:val="4"/>
  </w:num>
  <w:num w:numId="6" w16cid:durableId="1255362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146F6"/>
    <w:rsid w:val="000477F3"/>
    <w:rsid w:val="00052310"/>
    <w:rsid w:val="00064ADF"/>
    <w:rsid w:val="00065B13"/>
    <w:rsid w:val="0008624E"/>
    <w:rsid w:val="00090665"/>
    <w:rsid w:val="000B2BF8"/>
    <w:rsid w:val="000B4AE8"/>
    <w:rsid w:val="000C53E8"/>
    <w:rsid w:val="000D0232"/>
    <w:rsid w:val="000E18F2"/>
    <w:rsid w:val="000F587C"/>
    <w:rsid w:val="000F7DB6"/>
    <w:rsid w:val="00113664"/>
    <w:rsid w:val="0012784A"/>
    <w:rsid w:val="00133FAB"/>
    <w:rsid w:val="00135BF1"/>
    <w:rsid w:val="0016119C"/>
    <w:rsid w:val="0016230B"/>
    <w:rsid w:val="0019449B"/>
    <w:rsid w:val="00196D84"/>
    <w:rsid w:val="001C0D39"/>
    <w:rsid w:val="001C101D"/>
    <w:rsid w:val="001C19F3"/>
    <w:rsid w:val="001E18F8"/>
    <w:rsid w:val="001E2511"/>
    <w:rsid w:val="001E57BA"/>
    <w:rsid w:val="00230597"/>
    <w:rsid w:val="00230CE5"/>
    <w:rsid w:val="002540F9"/>
    <w:rsid w:val="0025418C"/>
    <w:rsid w:val="002604B4"/>
    <w:rsid w:val="002661CA"/>
    <w:rsid w:val="00266366"/>
    <w:rsid w:val="0027581F"/>
    <w:rsid w:val="002816B0"/>
    <w:rsid w:val="002A0E3F"/>
    <w:rsid w:val="002A1965"/>
    <w:rsid w:val="002A251E"/>
    <w:rsid w:val="002A4183"/>
    <w:rsid w:val="002C4182"/>
    <w:rsid w:val="002D3FF1"/>
    <w:rsid w:val="002E0AA8"/>
    <w:rsid w:val="002E62AC"/>
    <w:rsid w:val="002F0D7F"/>
    <w:rsid w:val="003009B2"/>
    <w:rsid w:val="0031228B"/>
    <w:rsid w:val="00313C44"/>
    <w:rsid w:val="003229C2"/>
    <w:rsid w:val="003253DB"/>
    <w:rsid w:val="00331BBA"/>
    <w:rsid w:val="00347176"/>
    <w:rsid w:val="003525A1"/>
    <w:rsid w:val="003577B5"/>
    <w:rsid w:val="003605C3"/>
    <w:rsid w:val="00366308"/>
    <w:rsid w:val="00390D6E"/>
    <w:rsid w:val="0039715A"/>
    <w:rsid w:val="003B40FE"/>
    <w:rsid w:val="003D61CB"/>
    <w:rsid w:val="003F2F58"/>
    <w:rsid w:val="00402CC9"/>
    <w:rsid w:val="00411DC9"/>
    <w:rsid w:val="00414BBB"/>
    <w:rsid w:val="0043026F"/>
    <w:rsid w:val="00443865"/>
    <w:rsid w:val="004445AE"/>
    <w:rsid w:val="00451AE0"/>
    <w:rsid w:val="00451E9E"/>
    <w:rsid w:val="00452CD9"/>
    <w:rsid w:val="0045503D"/>
    <w:rsid w:val="004566E5"/>
    <w:rsid w:val="0045751D"/>
    <w:rsid w:val="00461A1E"/>
    <w:rsid w:val="004762B9"/>
    <w:rsid w:val="00487ABB"/>
    <w:rsid w:val="004A4B47"/>
    <w:rsid w:val="004C585C"/>
    <w:rsid w:val="004C5F47"/>
    <w:rsid w:val="004F1586"/>
    <w:rsid w:val="005300E7"/>
    <w:rsid w:val="0053240C"/>
    <w:rsid w:val="0053616F"/>
    <w:rsid w:val="005428FF"/>
    <w:rsid w:val="005575E6"/>
    <w:rsid w:val="00564D07"/>
    <w:rsid w:val="00591783"/>
    <w:rsid w:val="00593098"/>
    <w:rsid w:val="005946E7"/>
    <w:rsid w:val="00596590"/>
    <w:rsid w:val="005A1142"/>
    <w:rsid w:val="005C7D4A"/>
    <w:rsid w:val="005E3F44"/>
    <w:rsid w:val="005F0B83"/>
    <w:rsid w:val="0060024F"/>
    <w:rsid w:val="00621C5F"/>
    <w:rsid w:val="00623B21"/>
    <w:rsid w:val="00632012"/>
    <w:rsid w:val="00641C0F"/>
    <w:rsid w:val="00647510"/>
    <w:rsid w:val="006541E7"/>
    <w:rsid w:val="006542B1"/>
    <w:rsid w:val="00661894"/>
    <w:rsid w:val="00682A0F"/>
    <w:rsid w:val="00687B5C"/>
    <w:rsid w:val="00690186"/>
    <w:rsid w:val="006B6341"/>
    <w:rsid w:val="006C62FC"/>
    <w:rsid w:val="006F63F1"/>
    <w:rsid w:val="00710685"/>
    <w:rsid w:val="0073612A"/>
    <w:rsid w:val="0074115A"/>
    <w:rsid w:val="00743D82"/>
    <w:rsid w:val="00750486"/>
    <w:rsid w:val="00762DC1"/>
    <w:rsid w:val="00780171"/>
    <w:rsid w:val="007C14CF"/>
    <w:rsid w:val="007D6041"/>
    <w:rsid w:val="007D7B6D"/>
    <w:rsid w:val="007E3162"/>
    <w:rsid w:val="007F7730"/>
    <w:rsid w:val="008031B4"/>
    <w:rsid w:val="00805204"/>
    <w:rsid w:val="00810608"/>
    <w:rsid w:val="00843129"/>
    <w:rsid w:val="00855A83"/>
    <w:rsid w:val="00874D52"/>
    <w:rsid w:val="00891C49"/>
    <w:rsid w:val="008A17AC"/>
    <w:rsid w:val="008A5699"/>
    <w:rsid w:val="008B0BB3"/>
    <w:rsid w:val="008C1558"/>
    <w:rsid w:val="008D71BF"/>
    <w:rsid w:val="008E2591"/>
    <w:rsid w:val="008F1CC5"/>
    <w:rsid w:val="008F4ADF"/>
    <w:rsid w:val="00901813"/>
    <w:rsid w:val="00903E3D"/>
    <w:rsid w:val="009324A9"/>
    <w:rsid w:val="00934D8D"/>
    <w:rsid w:val="009414CE"/>
    <w:rsid w:val="009463C8"/>
    <w:rsid w:val="0096259E"/>
    <w:rsid w:val="0096508A"/>
    <w:rsid w:val="009738F9"/>
    <w:rsid w:val="009760DE"/>
    <w:rsid w:val="00977626"/>
    <w:rsid w:val="009825E5"/>
    <w:rsid w:val="009A4139"/>
    <w:rsid w:val="009A528E"/>
    <w:rsid w:val="009A6EE9"/>
    <w:rsid w:val="009A7A13"/>
    <w:rsid w:val="009A7EC7"/>
    <w:rsid w:val="009B0EAF"/>
    <w:rsid w:val="009B4158"/>
    <w:rsid w:val="009C132D"/>
    <w:rsid w:val="009C34F4"/>
    <w:rsid w:val="009C53AD"/>
    <w:rsid w:val="009C7B68"/>
    <w:rsid w:val="009D19C2"/>
    <w:rsid w:val="009D2470"/>
    <w:rsid w:val="009E0C97"/>
    <w:rsid w:val="009E2855"/>
    <w:rsid w:val="009E7B5E"/>
    <w:rsid w:val="00A11250"/>
    <w:rsid w:val="00A24436"/>
    <w:rsid w:val="00A34EB6"/>
    <w:rsid w:val="00A46E1F"/>
    <w:rsid w:val="00A67435"/>
    <w:rsid w:val="00A71306"/>
    <w:rsid w:val="00A74BD2"/>
    <w:rsid w:val="00A93590"/>
    <w:rsid w:val="00A94831"/>
    <w:rsid w:val="00A96519"/>
    <w:rsid w:val="00AB0BFB"/>
    <w:rsid w:val="00AB40E1"/>
    <w:rsid w:val="00AB764E"/>
    <w:rsid w:val="00AD27AC"/>
    <w:rsid w:val="00AF33FA"/>
    <w:rsid w:val="00AF609B"/>
    <w:rsid w:val="00AF66D2"/>
    <w:rsid w:val="00B242AA"/>
    <w:rsid w:val="00B30643"/>
    <w:rsid w:val="00B35DB0"/>
    <w:rsid w:val="00B40AF0"/>
    <w:rsid w:val="00B47AE1"/>
    <w:rsid w:val="00B513E0"/>
    <w:rsid w:val="00B617E1"/>
    <w:rsid w:val="00B635AF"/>
    <w:rsid w:val="00B662F3"/>
    <w:rsid w:val="00B723AB"/>
    <w:rsid w:val="00B82805"/>
    <w:rsid w:val="00B8337D"/>
    <w:rsid w:val="00B8505C"/>
    <w:rsid w:val="00BA0C28"/>
    <w:rsid w:val="00BC14C9"/>
    <w:rsid w:val="00BD20DA"/>
    <w:rsid w:val="00BD3548"/>
    <w:rsid w:val="00BD4057"/>
    <w:rsid w:val="00BE73D5"/>
    <w:rsid w:val="00BF70C3"/>
    <w:rsid w:val="00C062E5"/>
    <w:rsid w:val="00C11015"/>
    <w:rsid w:val="00C21C70"/>
    <w:rsid w:val="00C300BC"/>
    <w:rsid w:val="00C34F1F"/>
    <w:rsid w:val="00C365E5"/>
    <w:rsid w:val="00C42C39"/>
    <w:rsid w:val="00C45DB0"/>
    <w:rsid w:val="00C55FD9"/>
    <w:rsid w:val="00C6711B"/>
    <w:rsid w:val="00C70B13"/>
    <w:rsid w:val="00C741AC"/>
    <w:rsid w:val="00C761AE"/>
    <w:rsid w:val="00C85A50"/>
    <w:rsid w:val="00C908C0"/>
    <w:rsid w:val="00C90C0C"/>
    <w:rsid w:val="00CB7ED3"/>
    <w:rsid w:val="00CD0C83"/>
    <w:rsid w:val="00CF710C"/>
    <w:rsid w:val="00D10C6B"/>
    <w:rsid w:val="00D139F2"/>
    <w:rsid w:val="00D16DE5"/>
    <w:rsid w:val="00D206D7"/>
    <w:rsid w:val="00D25FFF"/>
    <w:rsid w:val="00D40FC4"/>
    <w:rsid w:val="00D463EE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6742"/>
    <w:rsid w:val="00DB7B78"/>
    <w:rsid w:val="00DC0417"/>
    <w:rsid w:val="00DC33B5"/>
    <w:rsid w:val="00DC60C5"/>
    <w:rsid w:val="00DC6FFC"/>
    <w:rsid w:val="00DD0B2F"/>
    <w:rsid w:val="00DE1A36"/>
    <w:rsid w:val="00DF5E6B"/>
    <w:rsid w:val="00E06CF1"/>
    <w:rsid w:val="00E1150A"/>
    <w:rsid w:val="00E268E7"/>
    <w:rsid w:val="00E43303"/>
    <w:rsid w:val="00E612B8"/>
    <w:rsid w:val="00E61CD1"/>
    <w:rsid w:val="00E645DA"/>
    <w:rsid w:val="00E70360"/>
    <w:rsid w:val="00E97BC5"/>
    <w:rsid w:val="00EA133E"/>
    <w:rsid w:val="00EC4D43"/>
    <w:rsid w:val="00ED4B04"/>
    <w:rsid w:val="00EE2502"/>
    <w:rsid w:val="00EF506D"/>
    <w:rsid w:val="00F011BD"/>
    <w:rsid w:val="00F06593"/>
    <w:rsid w:val="00F1464D"/>
    <w:rsid w:val="00F468E0"/>
    <w:rsid w:val="00F80AFB"/>
    <w:rsid w:val="00F82F99"/>
    <w:rsid w:val="00F855A1"/>
    <w:rsid w:val="00F86D86"/>
    <w:rsid w:val="00F94AB1"/>
    <w:rsid w:val="00FA1D94"/>
    <w:rsid w:val="00FD14E7"/>
    <w:rsid w:val="00FE42BD"/>
    <w:rsid w:val="00FE7E1F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92451E"/>
  <w15:docId w15:val="{93B7EF78-25A5-4BCE-8AA8-A96DCA4B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DAE64-7E90-48EA-A1FB-5DC3541D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1428</Words>
  <Characters>9857</Characters>
  <Application>Microsoft Office Word</Application>
  <DocSecurity>0</DocSecurity>
  <Lines>82</Lines>
  <Paragraphs>22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2022-12-01T11:36:00Z</dcterms:created>
  <dcterms:modified xsi:type="dcterms:W3CDTF">2022-12-01T11:36:00Z</dcterms:modified>
</cp:coreProperties>
</file>