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5F7E0" w14:textId="77777777" w:rsidR="00DF5E6B" w:rsidRPr="00D46CC5" w:rsidRDefault="00DF5E6B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4053113C" w14:textId="773AF2D4" w:rsidR="00D70228" w:rsidRDefault="003934FE" w:rsidP="00D70228">
      <w:pPr>
        <w:pStyle w:val="Heading2NoSpacebefore"/>
        <w:tabs>
          <w:tab w:val="left" w:pos="7260"/>
        </w:tabs>
        <w:spacing w:line="240" w:lineRule="auto"/>
        <w:jc w:val="right"/>
        <w:rPr>
          <w:sz w:val="20"/>
          <w:lang w:val="hu-HU"/>
        </w:rPr>
      </w:pPr>
      <w:r>
        <w:rPr>
          <w:sz w:val="20"/>
          <w:lang w:val="hu-HU"/>
        </w:rPr>
        <w:t xml:space="preserve">Az </w:t>
      </w:r>
      <w:r w:rsidRPr="00D70228">
        <w:rPr>
          <w:sz w:val="20"/>
          <w:lang w:val="hu-HU"/>
        </w:rPr>
        <w:t>MNKS</w:t>
      </w:r>
      <w:r>
        <w:rPr>
          <w:sz w:val="20"/>
          <w:lang w:val="hu-HU"/>
        </w:rPr>
        <w:t xml:space="preserve"> </w:t>
      </w:r>
      <w:r w:rsidR="00C11BF1">
        <w:rPr>
          <w:sz w:val="20"/>
          <w:lang w:val="hu-HU"/>
        </w:rPr>
        <w:t>3</w:t>
      </w:r>
      <w:r w:rsidR="00D70228">
        <w:rPr>
          <w:sz w:val="20"/>
          <w:lang w:val="hu-HU"/>
        </w:rPr>
        <w:t>/</w:t>
      </w:r>
      <w:r w:rsidR="00C22692">
        <w:rPr>
          <w:sz w:val="20"/>
          <w:lang w:val="hu-HU"/>
        </w:rPr>
        <w:t>B</w:t>
      </w:r>
      <w:r w:rsidR="00D70228">
        <w:rPr>
          <w:sz w:val="20"/>
          <w:lang w:val="hu-HU"/>
        </w:rPr>
        <w:t xml:space="preserve"> számú Függelék</w:t>
      </w:r>
      <w:r>
        <w:rPr>
          <w:sz w:val="20"/>
          <w:lang w:val="hu-HU"/>
        </w:rPr>
        <w:t>ében lévő könyvvizsgálói jelentésminta</w:t>
      </w:r>
    </w:p>
    <w:p w14:paraId="4DC901DD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335957AC" w14:textId="77777777" w:rsidR="00D70228" w:rsidRDefault="00D70228" w:rsidP="009D2470">
      <w:pPr>
        <w:pStyle w:val="Heading2NoSpacebefore"/>
        <w:tabs>
          <w:tab w:val="left" w:pos="7260"/>
        </w:tabs>
        <w:spacing w:line="240" w:lineRule="auto"/>
        <w:jc w:val="both"/>
        <w:rPr>
          <w:sz w:val="20"/>
          <w:lang w:val="hu-HU"/>
        </w:rPr>
      </w:pPr>
    </w:p>
    <w:p w14:paraId="058539E7" w14:textId="77777777" w:rsidR="009D2470" w:rsidRDefault="009D2470" w:rsidP="003934FE">
      <w:pPr>
        <w:pStyle w:val="Heading2NoSpacebefore"/>
        <w:tabs>
          <w:tab w:val="left" w:pos="7260"/>
        </w:tabs>
        <w:spacing w:line="480" w:lineRule="auto"/>
        <w:jc w:val="both"/>
        <w:rPr>
          <w:sz w:val="20"/>
          <w:lang w:val="hu-HU"/>
        </w:rPr>
      </w:pPr>
      <w:r w:rsidRPr="00D46CC5">
        <w:rPr>
          <w:sz w:val="20"/>
          <w:lang w:val="hu-HU"/>
        </w:rPr>
        <w:t xml:space="preserve">Példa az </w:t>
      </w:r>
      <w:r w:rsidR="00872970">
        <w:rPr>
          <w:sz w:val="20"/>
          <w:lang w:val="hu-HU"/>
        </w:rPr>
        <w:t xml:space="preserve">egyszerűsített </w:t>
      </w:r>
      <w:r w:rsidRPr="00D46CC5">
        <w:rPr>
          <w:sz w:val="20"/>
          <w:lang w:val="hu-HU"/>
        </w:rPr>
        <w:t xml:space="preserve">éves beszámolóra vonatkozó </w:t>
      </w:r>
      <w:r w:rsidR="00F86D86" w:rsidRPr="00D70228">
        <w:rPr>
          <w:sz w:val="20"/>
          <w:lang w:val="hu-HU"/>
        </w:rPr>
        <w:t>független</w:t>
      </w:r>
      <w:r w:rsidR="00F86D86" w:rsidRPr="00D46CC5">
        <w:rPr>
          <w:sz w:val="20"/>
          <w:lang w:val="hu-HU"/>
        </w:rPr>
        <w:t xml:space="preserve"> </w:t>
      </w:r>
      <w:r w:rsidRPr="006C62FC">
        <w:rPr>
          <w:sz w:val="20"/>
          <w:lang w:val="hu-HU"/>
        </w:rPr>
        <w:t>könyvvizsgálói jelentésre</w:t>
      </w:r>
      <w:r w:rsidR="003934FE">
        <w:rPr>
          <w:sz w:val="20"/>
          <w:lang w:val="hu-HU"/>
        </w:rPr>
        <w:t xml:space="preserve"> (van melléklet)</w:t>
      </w:r>
    </w:p>
    <w:p w14:paraId="630B1348" w14:textId="77777777" w:rsidR="009D2470" w:rsidRPr="006C62FC" w:rsidRDefault="009D2470" w:rsidP="003934FE">
      <w:pPr>
        <w:widowControl w:val="0"/>
        <w:tabs>
          <w:tab w:val="right" w:pos="360"/>
          <w:tab w:val="left" w:pos="576"/>
        </w:tabs>
        <w:spacing w:before="240" w:after="0" w:line="480" w:lineRule="auto"/>
        <w:jc w:val="center"/>
        <w:rPr>
          <w:rFonts w:ascii="Times New Roman" w:hAnsi="Times New Roman"/>
          <w:b/>
          <w:bCs/>
          <w:sz w:val="20"/>
          <w:szCs w:val="20"/>
          <w:lang w:val="hu-HU"/>
        </w:rPr>
      </w:pPr>
      <w:r w:rsidRPr="00D46CC5">
        <w:rPr>
          <w:rFonts w:ascii="Times New Roman" w:hAnsi="Times New Roman"/>
          <w:b/>
          <w:bCs/>
          <w:sz w:val="20"/>
          <w:szCs w:val="20"/>
          <w:lang w:val="hu-HU"/>
        </w:rPr>
        <w:t>FÜGGETLEN KÖNYVVIZSGÁLÓI JELENTÉS</w:t>
      </w:r>
    </w:p>
    <w:p w14:paraId="3AEF8C1F" w14:textId="77777777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iCs/>
          <w:spacing w:val="-2"/>
          <w:sz w:val="20"/>
          <w:szCs w:val="20"/>
          <w:lang w:val="hu-HU"/>
        </w:rPr>
        <w:t xml:space="preserve">Az ABC társaság részvényeseinek/tulajdonosainak </w:t>
      </w:r>
      <w:r w:rsidRPr="00D46CC5">
        <w:rPr>
          <w:rFonts w:ascii="Times New Roman" w:hAnsi="Times New Roman"/>
          <w:bCs/>
          <w:sz w:val="20"/>
          <w:szCs w:val="20"/>
          <w:lang w:val="hu-HU"/>
        </w:rPr>
        <w:t>[vagy más megfelelő címzettnek]</w:t>
      </w:r>
    </w:p>
    <w:p w14:paraId="12DF485F" w14:textId="77777777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240" w:after="0"/>
        <w:jc w:val="both"/>
        <w:rPr>
          <w:rFonts w:ascii="Times New Roman" w:hAnsi="Times New Roman"/>
          <w:b/>
          <w:iCs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color w:val="000000"/>
          <w:spacing w:val="-4"/>
          <w:kern w:val="8"/>
          <w:sz w:val="20"/>
          <w:szCs w:val="20"/>
          <w:lang w:val="hu-HU" w:bidi="he-IL"/>
        </w:rPr>
        <w:t xml:space="preserve">Vélemény </w:t>
      </w:r>
    </w:p>
    <w:p w14:paraId="1AE82674" w14:textId="2FD38702" w:rsidR="009D2470" w:rsidRPr="00D46CC5" w:rsidRDefault="009D2470" w:rsidP="003934FE">
      <w:pPr>
        <w:widowControl w:val="0"/>
        <w:tabs>
          <w:tab w:val="right" w:pos="360"/>
          <w:tab w:val="left" w:pos="576"/>
        </w:tabs>
        <w:spacing w:before="120" w:after="0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Elvégeztem(ük) az ABC társaság („a Társaság”) </w:t>
      </w:r>
      <w:r w:rsidR="00C11BF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évi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beszámolójának könyvvizsgálatát, amely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éves beszámoló a </w:t>
      </w:r>
      <w:r w:rsidR="00C11BF1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. december 31-i fordulónapra készített mérlegből – melyben az eszközök és források egyező végösszege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Ft, a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z adózott eredmény 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[</w:t>
      </w:r>
      <w:proofErr w:type="spellStart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xxx.xxx</w:t>
      </w:r>
      <w:proofErr w:type="spellEnd"/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] E Ft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(nyereség</w:t>
      </w:r>
      <w:r w:rsidRPr="004B18AD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/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veszteség) -, és  az ugyanezen időponttal végződő üzleti évre vonatkozó eredménykimutatásból, valamint a számviteli politika jelentős elemeinek összefoglalását is tartalmazó kiegészítő mellékletből áll. </w:t>
      </w:r>
    </w:p>
    <w:p w14:paraId="5717DD9F" w14:textId="4F6DA5F7" w:rsidR="009D2470" w:rsidRPr="00D46CC5" w:rsidRDefault="009D2470" w:rsidP="009D2470">
      <w:pPr>
        <w:widowControl w:val="0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Véleményem(</w:t>
      </w:r>
      <w:proofErr w:type="spellStart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) szerint a mellékelt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éves beszámoló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megbízható és valós képet ad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 a Társaság </w:t>
      </w:r>
      <w:r w:rsidR="00C11BF1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>202X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. december 31-én fennálló vagyoni és pénzügyi </w:t>
      </w:r>
      <w:r w:rsidRPr="00D46CC5">
        <w:rPr>
          <w:rFonts w:ascii="Times New Roman" w:hAnsi="Times New Roman"/>
          <w:iCs/>
          <w:color w:val="000000"/>
          <w:spacing w:val="-4"/>
          <w:kern w:val="8"/>
          <w:sz w:val="20"/>
          <w:szCs w:val="20"/>
          <w:lang w:val="hu-HU" w:bidi="he-IL"/>
        </w:rPr>
        <w:t>helyzetéről</w:t>
      </w:r>
      <w:r w:rsidRPr="00D46CC5">
        <w:rPr>
          <w:rFonts w:ascii="Times New Roman" w:hAnsi="Times New Roman"/>
          <w:color w:val="000000"/>
          <w:spacing w:val="-4"/>
          <w:kern w:val="8"/>
          <w:sz w:val="20"/>
          <w:szCs w:val="20"/>
          <w:lang w:val="hu-HU" w:bidi="he-IL"/>
        </w:rPr>
        <w:t xml:space="preserve">, valamint az ezen időponttal végződő üzleti évre vonatkozó jövedelmi helyzetéről a Magyarországon hatályos, a számvitelről szóló 2000. évi C. törvénnyel összhangban (a továbbiakban: „számviteli törvény”). </w:t>
      </w:r>
    </w:p>
    <w:p w14:paraId="499E006B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kern w:val="8"/>
          <w:sz w:val="20"/>
          <w:szCs w:val="20"/>
          <w:lang w:val="hu-HU" w:bidi="he-IL"/>
        </w:rPr>
        <w:t>A vélemény alapja</w:t>
      </w:r>
    </w:p>
    <w:p w14:paraId="4D82D2AD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Könyvvizsgálatomat(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unkat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 a Magyar Nemzeti Könyvvizsgálati Standardokkal összhangban 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és a könyvvizsgálatra vonatkozó – Magyarországon hatályos – törvények és egyéb jogszabályok alapján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hajtottam(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tuk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végre</w:t>
      </w:r>
      <w:r w:rsidRPr="00D46CC5">
        <w:rPr>
          <w:rFonts w:ascii="Times New Roman" w:hAnsi="Times New Roman"/>
          <w:color w:val="0000FF"/>
          <w:spacing w:val="-4"/>
          <w:kern w:val="8"/>
          <w:sz w:val="20"/>
          <w:szCs w:val="20"/>
          <w:lang w:val="hu-HU" w:bidi="he-IL"/>
        </w:rPr>
        <w:t>.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Ezen standardok értelmében fennálló felelősségem(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bővebb leírását jelentésem(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„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A könyvvizsgáló </w:t>
      </w:r>
      <w:r w:rsidR="00872970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i/>
          <w:iCs/>
          <w:spacing w:val="-4"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” szakasza tartalmazza. </w:t>
      </w:r>
    </w:p>
    <w:p w14:paraId="2ED90D77" w14:textId="54D4F2E1" w:rsidR="00F86D86" w:rsidRPr="006C62FC" w:rsidRDefault="00F86D86" w:rsidP="00F86D86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</w:pP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Független(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ek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vagyok(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) a társaságtól a vonatkozó, Magyarországon hatályos jogszabályokban és a Magyar Könyvvizsgálói Kamara „ A könyvvizsgálói hivatás magatartási (etikai) szabályairól és a fegyelmi eljárásról szóló szabályzata”-ban, valamint az ezekben nem rendezett kérdések tekintetében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a Könyvvizsgálók </w:t>
      </w:r>
      <w:r w:rsidR="009E32BF"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Nemzetközi Etikai Standardok Testülete által kiadott </w:t>
      </w:r>
      <w:r w:rsidR="009E32BF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„</w:t>
      </w:r>
      <w:r w:rsidR="009E32BF" w:rsidRPr="00865360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Nemzetközi etikai kódex kamarai tag könyvvizsgálóknak (a nemzetközi függetlenségi standardokkal egybefoglalva)” című kézikönyvében</w:t>
      </w:r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  (az IESBA Kódex-ben) foglaltak szerint, és megfelelek(</w:t>
      </w:r>
      <w:proofErr w:type="spellStart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70228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>) az ugyanezen  normákban szereplő további etikai előírásoknak is.</w:t>
      </w:r>
      <w:r w:rsidRPr="00D46CC5">
        <w:rPr>
          <w:rFonts w:ascii="Times New Roman" w:eastAsia="Calibri" w:hAnsi="Times New Roman"/>
          <w:spacing w:val="-4"/>
          <w:kern w:val="8"/>
          <w:sz w:val="20"/>
          <w:szCs w:val="20"/>
          <w:lang w:val="hu-HU" w:bidi="he-IL"/>
        </w:rPr>
        <w:t xml:space="preserve"> </w:t>
      </w:r>
    </w:p>
    <w:p w14:paraId="57E6672B" w14:textId="77777777" w:rsidR="009D2470" w:rsidRPr="00D46CC5" w:rsidRDefault="009D2470" w:rsidP="009D2470">
      <w:pPr>
        <w:widowControl w:val="0"/>
        <w:tabs>
          <w:tab w:val="right" w:pos="0"/>
          <w:tab w:val="left" w:pos="576"/>
        </w:tabs>
        <w:spacing w:before="120" w:after="0" w:line="280" w:lineRule="exact"/>
        <w:jc w:val="both"/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Meggyőződésem(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), hogy az általam(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) megszerzett könyvvizsgálati bizonyíték elegendő és megfelelő alapot nyújt véleményemhez(</w:t>
      </w:r>
      <w:proofErr w:type="spellStart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ünkhöz</w:t>
      </w:r>
      <w:proofErr w:type="spellEnd"/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). </w:t>
      </w:r>
    </w:p>
    <w:p w14:paraId="3D10CDC3" w14:textId="77777777" w:rsidR="009D2470" w:rsidRPr="00D46CC5" w:rsidRDefault="009D2470" w:rsidP="009D2470">
      <w:pPr>
        <w:keepNext/>
        <w:widowControl w:val="0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A vezetés és az irányítással megbízott személyek felelőssége az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beszámolóért</w:t>
      </w:r>
    </w:p>
    <w:p w14:paraId="48B29652" w14:textId="1AC9071D" w:rsidR="009D2470" w:rsidRPr="00C11BF1" w:rsidRDefault="00C11BF1" w:rsidP="009D2470">
      <w:pPr>
        <w:pStyle w:val="level2"/>
        <w:spacing w:before="120" w:line="280" w:lineRule="exact"/>
        <w:ind w:left="0" w:firstLine="0"/>
        <w:rPr>
          <w:spacing w:val="1"/>
          <w:lang w:val="hu-HU"/>
        </w:rPr>
      </w:pPr>
      <w:r w:rsidRPr="00C11BF1">
        <w:rPr>
          <w:spacing w:val="1"/>
          <w:lang w:val="hu-HU"/>
        </w:rPr>
        <w:t>A vezetés felelős a megbízható és valós képet adó egyszerűsített éves beszámoló elkészítéséért a számviteli törvénnyel összhangban, valamint az olyan belső kontrollért, amelyet a vezetés szükségesnek tart ahhoz, hogy lehetővé váljon az akár csalásból, akár hibából eredő lényeges hibás állítástól mentes egyszerűsített éves beszámoló elkészítése.</w:t>
      </w:r>
    </w:p>
    <w:p w14:paraId="063D9186" w14:textId="77777777" w:rsidR="00687B5C" w:rsidRPr="00D46CC5" w:rsidRDefault="00687B5C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color w:val="000000"/>
          <w:lang w:val="hu-HU"/>
        </w:rPr>
      </w:pPr>
      <w:r w:rsidRPr="00D46CC5">
        <w:rPr>
          <w:color w:val="000000"/>
          <w:lang w:val="hu-HU"/>
        </w:rPr>
        <w:t xml:space="preserve">Az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elkészítése során a vezetés felelős azért, hogy felmérje a Társaságnak a vállalkozás folytatására való képességét és az adott helyzetnek megfelelően </w:t>
      </w:r>
      <w:proofErr w:type="spellStart"/>
      <w:r w:rsidRPr="00D46CC5">
        <w:rPr>
          <w:color w:val="000000"/>
          <w:lang w:val="hu-HU"/>
        </w:rPr>
        <w:t>közzétegye</w:t>
      </w:r>
      <w:proofErr w:type="spellEnd"/>
      <w:r w:rsidRPr="00D46CC5">
        <w:rPr>
          <w:color w:val="000000"/>
          <w:lang w:val="hu-HU"/>
        </w:rPr>
        <w:t xml:space="preserve"> a vállalkozás folytatásával kapcsolatos információkat, valamint a vezetés felel a vállalkozás folytatásának elvén alapuló </w:t>
      </w:r>
      <w:r w:rsidR="00872970">
        <w:rPr>
          <w:spacing w:val="-4"/>
          <w:lang w:val="hu-HU"/>
        </w:rPr>
        <w:t>egyszerűsített</w:t>
      </w:r>
      <w:r w:rsidR="00872970" w:rsidRPr="00D46CC5">
        <w:rPr>
          <w:color w:val="000000"/>
          <w:lang w:val="hu-HU"/>
        </w:rPr>
        <w:t xml:space="preserve"> </w:t>
      </w:r>
      <w:r w:rsidRPr="00D46CC5">
        <w:rPr>
          <w:color w:val="000000"/>
          <w:lang w:val="hu-HU"/>
        </w:rPr>
        <w:t xml:space="preserve">éves beszámoló összeállításáért. A vezetésnek a vállalkozás folytatásának elvéből kell kiindulnia, ha ennek az elvnek az érvényesülését eltérő rendelkezés nem akadályozza, illetve a vállalkozási tevékenység folytatásának ellentmondó tényező, körülmény nem áll fenn. </w:t>
      </w:r>
    </w:p>
    <w:p w14:paraId="03046AF8" w14:textId="77777777" w:rsidR="009D2470" w:rsidRPr="00D46CC5" w:rsidRDefault="009D2470" w:rsidP="009D2470">
      <w:pPr>
        <w:pStyle w:val="level2"/>
        <w:tabs>
          <w:tab w:val="clear" w:pos="360"/>
          <w:tab w:val="clear" w:pos="576"/>
        </w:tabs>
        <w:spacing w:before="120" w:after="0" w:line="280" w:lineRule="exact"/>
        <w:ind w:left="0" w:firstLine="0"/>
        <w:rPr>
          <w:spacing w:val="1"/>
          <w:lang w:val="hu-HU"/>
        </w:rPr>
      </w:pPr>
      <w:r w:rsidRPr="00D46CC5">
        <w:rPr>
          <w:spacing w:val="1"/>
          <w:lang w:val="hu-HU"/>
        </w:rPr>
        <w:t>Az irányítással megbízott személyek felelősek a Társaság pénzügyi beszámolási folyamatának felügyeletéért.</w:t>
      </w:r>
      <w:r w:rsidRPr="00D46CC5">
        <w:rPr>
          <w:spacing w:val="1"/>
          <w:vertAlign w:val="superscript"/>
          <w:lang w:val="hu-HU"/>
        </w:rPr>
        <w:t xml:space="preserve"> </w:t>
      </w:r>
    </w:p>
    <w:p w14:paraId="5B8862CA" w14:textId="77777777" w:rsidR="009D2470" w:rsidRPr="00D46CC5" w:rsidRDefault="009D2470" w:rsidP="009D2470">
      <w:pPr>
        <w:keepNext/>
        <w:widowControl w:val="0"/>
        <w:shd w:val="clear" w:color="auto" w:fill="FFFFFF"/>
        <w:tabs>
          <w:tab w:val="right" w:pos="360"/>
          <w:tab w:val="left" w:pos="576"/>
        </w:tabs>
        <w:spacing w:before="240" w:after="0" w:line="280" w:lineRule="exact"/>
        <w:jc w:val="both"/>
        <w:rPr>
          <w:rFonts w:ascii="Times New Roman" w:hAnsi="Times New Roman"/>
          <w:iCs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lastRenderedPageBreak/>
        <w:t xml:space="preserve">A könyvvizsgáló </w:t>
      </w:r>
      <w:r w:rsidR="00872970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 xml:space="preserve">egyszerűsített </w:t>
      </w:r>
      <w:r w:rsidRPr="00D46CC5">
        <w:rPr>
          <w:rFonts w:ascii="Times New Roman" w:hAnsi="Times New Roman"/>
          <w:b/>
          <w:bCs/>
          <w:iCs/>
          <w:kern w:val="8"/>
          <w:sz w:val="20"/>
          <w:szCs w:val="20"/>
          <w:lang w:val="hu-HU" w:bidi="he-IL"/>
        </w:rPr>
        <w:t>éves beszámoló könyvvizsgálatáért való felelőssége</w:t>
      </w:r>
      <w:r w:rsidRPr="00D46CC5">
        <w:rPr>
          <w:rFonts w:ascii="Times New Roman" w:hAnsi="Times New Roman"/>
          <w:b/>
          <w:bCs/>
          <w:iCs/>
          <w:strike/>
          <w:kern w:val="8"/>
          <w:sz w:val="20"/>
          <w:szCs w:val="20"/>
          <w:lang w:val="hu-HU" w:bidi="he-IL"/>
        </w:rPr>
        <w:t xml:space="preserve"> </w:t>
      </w:r>
    </w:p>
    <w:p w14:paraId="1A42D028" w14:textId="77777777" w:rsidR="009D2470" w:rsidRPr="00D46CC5" w:rsidRDefault="009D2470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A könyvvizsgálat során célom(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kellő bizonyosságot szerezni arról,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egésze nem tartalmaz akár csalásból, akár hibából eredő lényeges hibás állítást,</w:t>
      </w:r>
      <w:r w:rsidRPr="00D46CC5">
        <w:rPr>
          <w:rFonts w:ascii="Times New Roman" w:hAnsi="Times New Roman"/>
          <w:caps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valamint az, hogy ennek alapján a véleményemet(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ünket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tartalmazó független könyvvizsgálói jelentést 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bocsássak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(</w:t>
      </w:r>
      <w:proofErr w:type="spellStart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>sunk</w:t>
      </w:r>
      <w:proofErr w:type="spellEnd"/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ki. A kellő bizonyosság magas fokú bizonyosság, de nem garancia arra, hogy a </w:t>
      </w:r>
      <w:r w:rsidRPr="00D46CC5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Standardokkal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összhangban elvégzett könyvvizsgálat mindig feltárja az egyébként létező lényeges hibás állítást. A hibás állítások eredhetnek csalásból vagy hibából, és lényegesnek minősülnek, ha ésszerű lehet az a várakozás, hogy ezek önmagukban vagy együttesen befolyásolhatják a felhasználók adott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D46CC5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éves beszámoló alapján meghozott gazdasági döntéseit. </w:t>
      </w:r>
    </w:p>
    <w:p w14:paraId="103840D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éves beszámoló könyvvizsgálatáért való további felelősségem(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ünk</w:t>
      </w:r>
      <w:proofErr w:type="spellEnd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) leírását a jelen független könyvvizsgálói jelentésem(</w:t>
      </w:r>
      <w:proofErr w:type="spellStart"/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ün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k</w:t>
      </w:r>
      <w:proofErr w:type="spellEnd"/>
      <w:r>
        <w:rPr>
          <w:rFonts w:ascii="Times New Roman" w:hAnsi="Times New Roman"/>
          <w:kern w:val="8"/>
          <w:sz w:val="20"/>
          <w:szCs w:val="20"/>
          <w:lang w:val="hu-HU" w:bidi="he-IL"/>
        </w:rPr>
        <w:t>) melléklete tartalmazza, ami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 a független könyvvizsgálói jelentés elválaszthatatlan 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része és 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a könyvvizsgáló aláírását t</w:t>
      </w:r>
      <w:r>
        <w:rPr>
          <w:rFonts w:ascii="Times New Roman" w:hAnsi="Times New Roman"/>
          <w:kern w:val="8"/>
          <w:sz w:val="20"/>
          <w:szCs w:val="20"/>
          <w:lang w:val="hu-HU" w:bidi="he-IL"/>
        </w:rPr>
        <w:t>artalmazó oldal után következik</w:t>
      </w:r>
      <w:r w:rsidRPr="00C22692">
        <w:rPr>
          <w:rFonts w:ascii="Times New Roman" w:hAnsi="Times New Roman"/>
          <w:kern w:val="8"/>
          <w:sz w:val="20"/>
          <w:szCs w:val="20"/>
          <w:lang w:val="hu-HU" w:bidi="he-IL"/>
        </w:rPr>
        <w:t>.</w:t>
      </w:r>
    </w:p>
    <w:p w14:paraId="591B1A77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FD33C31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  <w:lang w:val="hu-HU"/>
        </w:rPr>
      </w:pPr>
      <w:r w:rsidRPr="00D46CC5">
        <w:rPr>
          <w:iCs/>
          <w:spacing w:val="-2"/>
          <w:sz w:val="20"/>
          <w:lang w:val="hu-HU"/>
        </w:rPr>
        <w:t>Dátum</w:t>
      </w:r>
    </w:p>
    <w:p w14:paraId="65B91265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6" w:hanging="360"/>
        <w:rPr>
          <w:iCs/>
          <w:spacing w:val="-2"/>
          <w:sz w:val="20"/>
        </w:rPr>
      </w:pPr>
    </w:p>
    <w:p w14:paraId="08038A6E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képviselőjének aláírása</w:t>
      </w:r>
      <w:r w:rsidRPr="00D46CC5">
        <w:rPr>
          <w:iCs/>
          <w:spacing w:val="-2"/>
          <w:sz w:val="20"/>
        </w:rPr>
        <w:tab/>
        <w:t>Kamarai tag könyvvizsgáló aláírása</w:t>
      </w:r>
    </w:p>
    <w:p w14:paraId="0AE25A5B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Képviseletre jogosult neve</w:t>
      </w:r>
      <w:r w:rsidRPr="00D46CC5">
        <w:rPr>
          <w:iCs/>
          <w:spacing w:val="-2"/>
          <w:sz w:val="20"/>
        </w:rPr>
        <w:tab/>
        <w:t>Kamarai tag könyvvizsgáló neve</w:t>
      </w:r>
    </w:p>
    <w:p w14:paraId="28B117F9" w14:textId="77777777" w:rsidR="00C22692" w:rsidRPr="00D46CC5" w:rsidRDefault="00C22692" w:rsidP="00C22692">
      <w:pPr>
        <w:pStyle w:val="Szvegtrzsbehzssal"/>
        <w:tabs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 neve</w:t>
      </w:r>
      <w:r w:rsidRPr="00D46CC5">
        <w:rPr>
          <w:iCs/>
          <w:spacing w:val="-2"/>
          <w:sz w:val="20"/>
        </w:rPr>
        <w:tab/>
        <w:t>Nyilvántartási szám</w:t>
      </w:r>
    </w:p>
    <w:p w14:paraId="2CF166CD" w14:textId="77777777" w:rsidR="00C22692" w:rsidRPr="00D46CC5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  <w:rPr>
          <w:iCs/>
          <w:spacing w:val="-2"/>
          <w:sz w:val="20"/>
        </w:rPr>
      </w:pPr>
      <w:r w:rsidRPr="00D46CC5">
        <w:rPr>
          <w:iCs/>
          <w:spacing w:val="-2"/>
          <w:sz w:val="20"/>
        </w:rPr>
        <w:t>Könyvvizsgáló cégszékhelye</w:t>
      </w:r>
    </w:p>
    <w:p w14:paraId="44019AEB" w14:textId="77777777" w:rsidR="00C22692" w:rsidRPr="00C22692" w:rsidRDefault="00C22692" w:rsidP="00C22692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  <w:r w:rsidRPr="0011061D">
        <w:rPr>
          <w:iCs/>
          <w:spacing w:val="-2"/>
          <w:sz w:val="20"/>
        </w:rPr>
        <w:t>Nyilvántartási szám</w:t>
      </w:r>
    </w:p>
    <w:p w14:paraId="0CA0F80D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1658B390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3ED4E90" w14:textId="77777777" w:rsidR="0011061D" w:rsidRDefault="0011061D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br w:type="page"/>
      </w:r>
    </w:p>
    <w:p w14:paraId="21EBCD72" w14:textId="77777777" w:rsidR="00C22692" w:rsidRDefault="00C22692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6E354DCD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>MELLÉKLET</w:t>
      </w:r>
    </w:p>
    <w:p w14:paraId="0DF6A4F1" w14:textId="4E3D657A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az ABC társaság </w:t>
      </w:r>
      <w:r w:rsidR="00C11BF1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202X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. </w:t>
      </w:r>
      <w:r w:rsidR="001E525A"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évi</w:t>
      </w:r>
      <w:r w:rsidR="001E525A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spacing w:val="-4"/>
          <w:kern w:val="8"/>
          <w:sz w:val="20"/>
          <w:szCs w:val="20"/>
          <w:lang w:val="hu-HU" w:bidi="he-IL"/>
        </w:rPr>
        <w:t>éves beszámolójáról kiadott független könyvvizsgálói jelentéshez</w:t>
      </w:r>
    </w:p>
    <w:p w14:paraId="4A226194" w14:textId="32F12986" w:rsidR="0011061D" w:rsidRPr="0011061D" w:rsidRDefault="0011061D" w:rsidP="0011061D">
      <w:pPr>
        <w:pStyle w:val="level2"/>
        <w:widowControl w:val="0"/>
        <w:shd w:val="clear" w:color="auto" w:fill="FFFFFF"/>
        <w:tabs>
          <w:tab w:val="clear" w:pos="360"/>
          <w:tab w:val="clear" w:pos="576"/>
          <w:tab w:val="left" w:pos="8592"/>
        </w:tabs>
        <w:spacing w:before="240" w:after="0" w:line="320" w:lineRule="exact"/>
        <w:ind w:left="0" w:firstLine="0"/>
        <w:rPr>
          <w:b/>
          <w:spacing w:val="-4"/>
          <w:lang w:val="hu-HU"/>
        </w:rPr>
      </w:pPr>
      <w:r w:rsidRPr="0011061D">
        <w:rPr>
          <w:b/>
          <w:spacing w:val="-4"/>
          <w:lang w:val="hu-HU"/>
        </w:rPr>
        <w:t xml:space="preserve">Ez a melléklet a(z) ABC társaság </w:t>
      </w:r>
      <w:r w:rsidR="00C11BF1">
        <w:rPr>
          <w:b/>
          <w:spacing w:val="-4"/>
          <w:lang w:val="hu-HU"/>
        </w:rPr>
        <w:t>202X</w:t>
      </w:r>
      <w:r w:rsidRPr="0011061D">
        <w:rPr>
          <w:b/>
          <w:spacing w:val="-4"/>
          <w:lang w:val="hu-HU"/>
        </w:rPr>
        <w:t xml:space="preserve">. évi </w:t>
      </w:r>
      <w:r w:rsidR="00872970">
        <w:rPr>
          <w:b/>
          <w:spacing w:val="-4"/>
          <w:lang w:val="hu-HU"/>
        </w:rPr>
        <w:t xml:space="preserve">egyszerűsített </w:t>
      </w:r>
      <w:r w:rsidRPr="0011061D">
        <w:rPr>
          <w:b/>
          <w:spacing w:val="-4"/>
          <w:lang w:val="hu-HU"/>
        </w:rPr>
        <w:t xml:space="preserve">éves beszámolójáról kiadott, </w:t>
      </w:r>
      <w:r w:rsidRPr="003934FE">
        <w:rPr>
          <w:b/>
          <w:i/>
          <w:spacing w:val="-4"/>
          <w:lang w:val="hu-HU"/>
        </w:rPr>
        <w:t>20</w:t>
      </w:r>
      <w:r w:rsidR="008909CC">
        <w:rPr>
          <w:b/>
          <w:i/>
          <w:spacing w:val="-4"/>
          <w:lang w:val="hu-HU"/>
        </w:rPr>
        <w:t>X2</w:t>
      </w:r>
      <w:r w:rsidRPr="003934FE">
        <w:rPr>
          <w:b/>
          <w:i/>
          <w:spacing w:val="-4"/>
          <w:lang w:val="hu-HU"/>
        </w:rPr>
        <w:t>. Hónap Nap</w:t>
      </w:r>
      <w:r w:rsidRPr="003934FE">
        <w:rPr>
          <w:b/>
          <w:spacing w:val="-4"/>
          <w:lang w:val="hu-HU"/>
        </w:rPr>
        <w:t xml:space="preserve"> -</w:t>
      </w:r>
      <w:r w:rsidRPr="0011061D">
        <w:rPr>
          <w:b/>
          <w:spacing w:val="-4"/>
          <w:lang w:val="hu-HU"/>
        </w:rPr>
        <w:t>n kelt független könyvvizsgálói jelentés elválaszthatatlan része.</w:t>
      </w:r>
    </w:p>
    <w:p w14:paraId="2406552A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center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21FE0367" w14:textId="77777777" w:rsidR="00C22692" w:rsidRPr="0011061D" w:rsidRDefault="00C22692" w:rsidP="00C22692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b/>
          <w:kern w:val="8"/>
          <w:sz w:val="20"/>
          <w:szCs w:val="20"/>
          <w:lang w:val="hu-HU" w:bidi="he-IL"/>
        </w:rPr>
      </w:pP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A könyvvizsgálónak az </w:t>
      </w:r>
      <w:r w:rsidR="00872970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egyszerűsített </w:t>
      </w:r>
      <w:r w:rsidRPr="0011061D">
        <w:rPr>
          <w:rFonts w:ascii="Times New Roman" w:hAnsi="Times New Roman"/>
          <w:b/>
          <w:kern w:val="8"/>
          <w:sz w:val="20"/>
          <w:szCs w:val="20"/>
          <w:lang w:val="hu-HU" w:bidi="he-IL"/>
        </w:rPr>
        <w:t xml:space="preserve">éves beszámoló könyvvizsgálatáért való, a Magyar Nemzeti Könyvvizsgálati Standardok szerinti további felelőssége </w:t>
      </w:r>
    </w:p>
    <w:p w14:paraId="28D54369" w14:textId="77777777" w:rsidR="00C22692" w:rsidRDefault="003934FE" w:rsidP="003934FE">
      <w:pPr>
        <w:keepNext/>
        <w:tabs>
          <w:tab w:val="left" w:pos="5564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>
        <w:rPr>
          <w:rFonts w:ascii="Times New Roman" w:hAnsi="Times New Roman"/>
          <w:kern w:val="8"/>
          <w:sz w:val="20"/>
          <w:szCs w:val="20"/>
          <w:lang w:val="hu-HU" w:bidi="he-IL"/>
        </w:rPr>
        <w:tab/>
      </w:r>
    </w:p>
    <w:p w14:paraId="1887E771" w14:textId="77777777" w:rsidR="009A6EE9" w:rsidRPr="00D70228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A </w:t>
      </w:r>
      <w:r w:rsidRPr="00D70228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Magyar Nemzeti Könyvvizsgálati Standardok </w:t>
      </w: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szerinti könyvvizsgálat egésze során szakmai megítélést alkalmazok(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) és szakmai szkepticizmust tartok(</w:t>
      </w:r>
      <w:proofErr w:type="spellStart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unk</w:t>
      </w:r>
      <w:proofErr w:type="spellEnd"/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 xml:space="preserve">) fenn. </w:t>
      </w:r>
    </w:p>
    <w:p w14:paraId="30C69ACA" w14:textId="77777777" w:rsidR="009A6EE9" w:rsidRPr="00D46CC5" w:rsidRDefault="009A6EE9" w:rsidP="009A6EE9">
      <w:pPr>
        <w:keepNext/>
        <w:tabs>
          <w:tab w:val="right" w:pos="360"/>
          <w:tab w:val="left" w:pos="576"/>
        </w:tabs>
        <w:spacing w:before="60" w:after="6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kern w:val="8"/>
          <w:sz w:val="20"/>
          <w:szCs w:val="20"/>
          <w:lang w:val="hu-HU" w:bidi="he-IL"/>
        </w:rPr>
        <w:t>Továbbá:</w:t>
      </w:r>
    </w:p>
    <w:p w14:paraId="4E2D0ED3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Azonosítom(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felmérem(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akár csalásból, akár hibából eredő lényeges hibás állításainak a kockázatait, kialakítom(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és végrehajtom(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Pr="00D46CC5">
        <w:rPr>
          <w:rFonts w:ascii="Times New Roman" w:eastAsia="Calibri" w:hAnsi="Times New Roman"/>
          <w:kern w:val="20"/>
          <w:sz w:val="20"/>
          <w:szCs w:val="20"/>
          <w:lang w:val="hu-HU"/>
        </w:rPr>
        <w:t xml:space="preserve">ezen kockázatok kezelésére alkalmas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könyvvizsgálati eljárásokat, valamint elegendő és megfelelő könyvvizsgálati bizonyítékot szerzek(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a véleményem(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) megalapozásához. A csalásból eredő lényeges hibás állítás fel nem tárásának a kockázata nagyobb, mint a hibából eredőé, mivel a csalás magában foglalhat összejátszást, hamisítást, szándékos kihagyásokat, téves nyilatkozatokat, vagy a belső kontroll felülírását.</w:t>
      </w:r>
    </w:p>
    <w:p w14:paraId="319E8D85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Megismerem(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könyvvizsgálat szempontjából releváns belső kontrollt annak érdekében, hogy olyan könyvvizsgálati eljárásokat tervezzek(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meg, amelyek az adott körülmények között megfelelőek, de nem azért, hogy a Társaság belső kontrolljának hatékonyságára vonatkozóan véleményt nyilvánítsak(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</w:t>
      </w:r>
    </w:p>
    <w:p w14:paraId="2AA7EB21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Style w:val="Jegyzethivatkozs"/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 vezetés által alkalmazott számviteli politika megfelelőségét és a vezetés által készített számviteli becslések és kapcsolódó közzétételek 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ésszerűségét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. </w:t>
      </w:r>
    </w:p>
    <w:p w14:paraId="06F4133B" w14:textId="77777777" w:rsidR="009A6EE9" w:rsidRPr="00D46CC5" w:rsidRDefault="009A6EE9" w:rsidP="009A6EE9">
      <w:pPr>
        <w:widowControl w:val="0"/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sz w:val="20"/>
          <w:szCs w:val="20"/>
          <w:lang w:val="hu-HU"/>
        </w:rPr>
      </w:pPr>
      <w:r w:rsidRPr="00D46CC5">
        <w:rPr>
          <w:rFonts w:ascii="Times New Roman" w:hAnsi="Times New Roman"/>
          <w:sz w:val="20"/>
          <w:szCs w:val="20"/>
          <w:lang w:val="hu-HU"/>
        </w:rPr>
        <w:t>Következtetést vonok(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 arról, hogy helyénvaló-e a vezetés részéről a vállalkozás folytatásának elvén alapuló</w:t>
      </w:r>
      <w:r w:rsidR="00872970" w:rsidRP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 xml:space="preserve">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Pr="00D46CC5">
        <w:rPr>
          <w:rFonts w:ascii="Times New Roman" w:hAnsi="Times New Roman"/>
          <w:sz w:val="20"/>
          <w:szCs w:val="20"/>
          <w:lang w:val="hu-HU"/>
        </w:rPr>
        <w:t xml:space="preserve"> éves beszámoló összeállítása,</w:t>
      </w:r>
      <w:r w:rsidRPr="006C62FC">
        <w:rPr>
          <w:rFonts w:ascii="Times New Roman" w:hAnsi="Times New Roman"/>
          <w:sz w:val="20"/>
          <w:szCs w:val="20"/>
          <w:lang w:val="hu-HU"/>
        </w:rPr>
        <w:t xml:space="preserve"> valamint a megszerzett könyvvizsgálati bizonyíték alapján arról, hogy fennáll-e lényeges bizonytalanság olyan eseményekkel vagy feltételekkel kapcsolatban, amelyek jelentős kétséget vethetnek fel a Társaság vállalkozás folytatására való képességét illetőe</w:t>
      </w:r>
      <w:r w:rsidRPr="00D46CC5">
        <w:rPr>
          <w:rFonts w:ascii="Times New Roman" w:hAnsi="Times New Roman"/>
          <w:sz w:val="20"/>
          <w:szCs w:val="20"/>
          <w:lang w:val="hu-HU"/>
        </w:rPr>
        <w:t>n. Amennyiben azt a következtetést vonom(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juk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le, hogy lényeges bizonytalanság áll fenn, független könyvvizsgálói jelentésemben(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ünkben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fel kell hívnom(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 xml:space="preserve">) a figyelmet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sz w:val="20"/>
          <w:szCs w:val="20"/>
          <w:lang w:val="hu-HU"/>
        </w:rPr>
        <w:t>éves beszámolóban lévő kapcsolódó közzétételekre, vagy ha a közzétételek e tekintetben nem megfelelőek, minősítenem(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kell véleményemet(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ünket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). Következtetéseim(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a független könyvvizsgálói jelentésem(</w:t>
      </w:r>
      <w:proofErr w:type="spellStart"/>
      <w:r w:rsidRPr="00D46CC5">
        <w:rPr>
          <w:rFonts w:ascii="Times New Roman" w:hAnsi="Times New Roman"/>
          <w:sz w:val="20"/>
          <w:szCs w:val="20"/>
          <w:lang w:val="hu-HU"/>
        </w:rPr>
        <w:t>ünk</w:t>
      </w:r>
      <w:proofErr w:type="spellEnd"/>
      <w:r w:rsidRPr="00D46CC5">
        <w:rPr>
          <w:rFonts w:ascii="Times New Roman" w:hAnsi="Times New Roman"/>
          <w:sz w:val="20"/>
          <w:szCs w:val="20"/>
          <w:lang w:val="hu-HU"/>
        </w:rPr>
        <w:t>) dátumáig megszerzett könyvvizsgálati bizonyítékon alapulnak. Jövőbeli események vagy feltételek azonban okozhatják azt, hogy a Társaság nem tudja a vállalkozást folytatni.</w:t>
      </w:r>
    </w:p>
    <w:p w14:paraId="5C92616C" w14:textId="77777777" w:rsidR="009A6EE9" w:rsidRPr="00D46CC5" w:rsidRDefault="009A6EE9" w:rsidP="009A6EE9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20"/>
          <w:sz w:val="20"/>
          <w:szCs w:val="20"/>
          <w:lang w:val="hu-HU"/>
        </w:rPr>
      </w:pP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 átfogó bemutatását, felépítését és tartalmát, beleértve a kiegészítő mellékletben tett közzétételeket, valamint értékelem(</w:t>
      </w:r>
      <w:proofErr w:type="spellStart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jük</w:t>
      </w:r>
      <w:proofErr w:type="spellEnd"/>
      <w:r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) azt is, hogy az </w:t>
      </w:r>
      <w:r w:rsidR="00872970">
        <w:rPr>
          <w:rFonts w:ascii="Times New Roman" w:hAnsi="Times New Roman"/>
          <w:spacing w:val="-4"/>
          <w:kern w:val="8"/>
          <w:sz w:val="20"/>
          <w:szCs w:val="20"/>
          <w:lang w:val="hu-HU" w:bidi="he-IL"/>
        </w:rPr>
        <w:t>egyszerűsített</w:t>
      </w:r>
      <w:r w:rsidR="00872970" w:rsidRPr="00D46CC5">
        <w:rPr>
          <w:rFonts w:ascii="Times New Roman" w:hAnsi="Times New Roman"/>
          <w:kern w:val="20"/>
          <w:sz w:val="20"/>
          <w:szCs w:val="20"/>
          <w:lang w:val="hu-HU"/>
        </w:rPr>
        <w:t xml:space="preserve"> </w:t>
      </w:r>
      <w:r w:rsidRPr="00D46CC5">
        <w:rPr>
          <w:rFonts w:ascii="Times New Roman" w:hAnsi="Times New Roman"/>
          <w:kern w:val="20"/>
          <w:sz w:val="20"/>
          <w:szCs w:val="20"/>
          <w:lang w:val="hu-HU"/>
        </w:rPr>
        <w:t>éves beszámolóban teljesül-e az alapul szolgáló ügyletek és események valós bemutatása.</w:t>
      </w:r>
    </w:p>
    <w:p w14:paraId="76B065C4" w14:textId="77777777" w:rsidR="001E2511" w:rsidRPr="00D46CC5" w:rsidRDefault="009A6EE9" w:rsidP="00D92081">
      <w:pPr>
        <w:numPr>
          <w:ilvl w:val="0"/>
          <w:numId w:val="1"/>
        </w:numPr>
        <w:suppressAutoHyphens w:val="0"/>
        <w:spacing w:before="60" w:after="60" w:line="280" w:lineRule="exact"/>
        <w:ind w:left="540" w:hanging="540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Az irányítással megbízott személyek tudomására hozom(</w:t>
      </w:r>
      <w:proofErr w:type="spellStart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zuk</w:t>
      </w:r>
      <w:proofErr w:type="spellEnd"/>
      <w:r w:rsidRPr="00D70228">
        <w:rPr>
          <w:rFonts w:ascii="Times New Roman" w:hAnsi="Times New Roman"/>
          <w:spacing w:val="-4"/>
          <w:sz w:val="20"/>
          <w:szCs w:val="20"/>
          <w:lang w:val="hu-HU"/>
        </w:rPr>
        <w:t>)</w:t>
      </w:r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 xml:space="preserve"> - egyéb kérdések mellett - a könyvvizsgálat tervezett hatókörét és ütemezését, a könyvvizsgálat jelentős megállapításait, beleértve a Társaság által alkalmazott belső kontrollnak a könyvvizsgálatom(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során általam(</w:t>
      </w:r>
      <w:proofErr w:type="spellStart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unk</w:t>
      </w:r>
      <w:proofErr w:type="spellEnd"/>
      <w:r w:rsidRPr="00D46CC5">
        <w:rPr>
          <w:rFonts w:ascii="Times New Roman" w:hAnsi="Times New Roman"/>
          <w:spacing w:val="-4"/>
          <w:sz w:val="20"/>
          <w:szCs w:val="20"/>
          <w:lang w:val="hu-HU"/>
        </w:rPr>
        <w:t>) azonosított jelentős hiányosságait is, ha voltak ilyenek.</w:t>
      </w:r>
    </w:p>
    <w:p w14:paraId="683D01DE" w14:textId="77777777" w:rsidR="00743D82" w:rsidRDefault="00743D8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077D909F" w14:textId="77777777" w:rsidR="00C22692" w:rsidRPr="00D46CC5" w:rsidRDefault="00C22692" w:rsidP="009D2470">
      <w:pPr>
        <w:keepNext/>
        <w:shd w:val="clear" w:color="auto" w:fill="FFFFFF"/>
        <w:tabs>
          <w:tab w:val="right" w:pos="360"/>
          <w:tab w:val="left" w:pos="576"/>
        </w:tabs>
        <w:spacing w:before="120" w:after="0" w:line="280" w:lineRule="exact"/>
        <w:jc w:val="both"/>
        <w:rPr>
          <w:rFonts w:ascii="Times New Roman" w:hAnsi="Times New Roman"/>
          <w:kern w:val="8"/>
          <w:sz w:val="20"/>
          <w:szCs w:val="20"/>
          <w:lang w:val="hu-HU" w:bidi="he-IL"/>
        </w:rPr>
      </w:pPr>
    </w:p>
    <w:p w14:paraId="7721D79C" w14:textId="77777777" w:rsidR="008F4ADF" w:rsidRPr="009D2470" w:rsidRDefault="008F4ADF" w:rsidP="00D70228">
      <w:pPr>
        <w:pStyle w:val="Szvegtrzsbehzssal"/>
        <w:tabs>
          <w:tab w:val="left" w:pos="3960"/>
          <w:tab w:val="left" w:pos="4536"/>
        </w:tabs>
        <w:spacing w:after="0" w:line="240" w:lineRule="auto"/>
        <w:ind w:left="374" w:hanging="357"/>
      </w:pPr>
    </w:p>
    <w:sectPr w:rsidR="008F4ADF" w:rsidRPr="009D247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82A34A" w14:textId="77777777" w:rsidR="003724DE" w:rsidRDefault="003724DE" w:rsidP="001E2511">
      <w:pPr>
        <w:spacing w:after="0" w:line="240" w:lineRule="auto"/>
      </w:pPr>
      <w:r>
        <w:separator/>
      </w:r>
    </w:p>
  </w:endnote>
  <w:endnote w:type="continuationSeparator" w:id="0">
    <w:p w14:paraId="229DB5D3" w14:textId="77777777" w:rsidR="003724DE" w:rsidRDefault="003724DE" w:rsidP="001E2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/>
        <w:sz w:val="20"/>
        <w:szCs w:val="20"/>
      </w:rPr>
      <w:id w:val="2003619327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38CB2822" w14:textId="77777777" w:rsidR="003934FE" w:rsidRPr="003934FE" w:rsidRDefault="003934FE">
            <w:pPr>
              <w:pStyle w:val="llb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Oldal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1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3934FE">
              <w:rPr>
                <w:rFonts w:ascii="Times New Roman" w:hAnsi="Times New Roman"/>
                <w:sz w:val="20"/>
                <w:szCs w:val="20"/>
                <w:lang w:val="hu-HU"/>
              </w:rPr>
              <w:t xml:space="preserve"> / 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="008124BA">
              <w:rPr>
                <w:rFonts w:ascii="Times New Roman" w:hAnsi="Times New Roman"/>
                <w:b/>
                <w:bCs/>
                <w:noProof/>
                <w:sz w:val="20"/>
                <w:szCs w:val="20"/>
              </w:rPr>
              <w:t>3</w:t>
            </w:r>
            <w:r w:rsidRPr="003934FE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64CF5F97" w14:textId="77777777" w:rsidR="001E2511" w:rsidRDefault="001E2511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9702F" w14:textId="77777777" w:rsidR="003724DE" w:rsidRDefault="003724DE" w:rsidP="001E2511">
      <w:pPr>
        <w:spacing w:after="0" w:line="240" w:lineRule="auto"/>
      </w:pPr>
      <w:r>
        <w:separator/>
      </w:r>
    </w:p>
  </w:footnote>
  <w:footnote w:type="continuationSeparator" w:id="0">
    <w:p w14:paraId="6DC588AC" w14:textId="77777777" w:rsidR="003724DE" w:rsidRDefault="003724DE" w:rsidP="001E25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0585D"/>
    <w:multiLevelType w:val="hybridMultilevel"/>
    <w:tmpl w:val="BEC2BEEE"/>
    <w:lvl w:ilvl="0" w:tplc="85FC7F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A204DD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4E7B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CAFE3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A8042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363B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548A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F8E6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9FC13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96780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470"/>
    <w:rsid w:val="0000171A"/>
    <w:rsid w:val="000477F3"/>
    <w:rsid w:val="00052310"/>
    <w:rsid w:val="000824C8"/>
    <w:rsid w:val="0008624E"/>
    <w:rsid w:val="00090665"/>
    <w:rsid w:val="000B2BF8"/>
    <w:rsid w:val="000C53E8"/>
    <w:rsid w:val="000E18F2"/>
    <w:rsid w:val="000F7DB6"/>
    <w:rsid w:val="0011061D"/>
    <w:rsid w:val="0012784A"/>
    <w:rsid w:val="00133FAB"/>
    <w:rsid w:val="00135BF1"/>
    <w:rsid w:val="0019449B"/>
    <w:rsid w:val="001C0D39"/>
    <w:rsid w:val="001C19F3"/>
    <w:rsid w:val="001E2511"/>
    <w:rsid w:val="001E525A"/>
    <w:rsid w:val="0027581F"/>
    <w:rsid w:val="002F0D7F"/>
    <w:rsid w:val="0031228B"/>
    <w:rsid w:val="00347176"/>
    <w:rsid w:val="003577B5"/>
    <w:rsid w:val="003724DE"/>
    <w:rsid w:val="00390D6E"/>
    <w:rsid w:val="003934FE"/>
    <w:rsid w:val="003D61CB"/>
    <w:rsid w:val="004107CA"/>
    <w:rsid w:val="00411DC9"/>
    <w:rsid w:val="00414BBB"/>
    <w:rsid w:val="004445AE"/>
    <w:rsid w:val="00451E9E"/>
    <w:rsid w:val="00452CD9"/>
    <w:rsid w:val="004566E5"/>
    <w:rsid w:val="00487ABB"/>
    <w:rsid w:val="004A4B47"/>
    <w:rsid w:val="004B18AD"/>
    <w:rsid w:val="004C5F47"/>
    <w:rsid w:val="005300E7"/>
    <w:rsid w:val="0053616F"/>
    <w:rsid w:val="005428FF"/>
    <w:rsid w:val="005575E6"/>
    <w:rsid w:val="00564D07"/>
    <w:rsid w:val="00591783"/>
    <w:rsid w:val="005946E7"/>
    <w:rsid w:val="00596590"/>
    <w:rsid w:val="005E3F44"/>
    <w:rsid w:val="005F0B83"/>
    <w:rsid w:val="0060024F"/>
    <w:rsid w:val="00632012"/>
    <w:rsid w:val="006541E7"/>
    <w:rsid w:val="00661894"/>
    <w:rsid w:val="00687B5C"/>
    <w:rsid w:val="00690186"/>
    <w:rsid w:val="006C62FC"/>
    <w:rsid w:val="00710685"/>
    <w:rsid w:val="0073612A"/>
    <w:rsid w:val="00743D82"/>
    <w:rsid w:val="00762DC1"/>
    <w:rsid w:val="00780171"/>
    <w:rsid w:val="007D6041"/>
    <w:rsid w:val="007D7B6D"/>
    <w:rsid w:val="007E3162"/>
    <w:rsid w:val="008031B4"/>
    <w:rsid w:val="00805204"/>
    <w:rsid w:val="00810608"/>
    <w:rsid w:val="008124BA"/>
    <w:rsid w:val="00872970"/>
    <w:rsid w:val="00874D52"/>
    <w:rsid w:val="008909CC"/>
    <w:rsid w:val="00891C49"/>
    <w:rsid w:val="008C1558"/>
    <w:rsid w:val="008D71BF"/>
    <w:rsid w:val="008E2591"/>
    <w:rsid w:val="008F4ADF"/>
    <w:rsid w:val="00901813"/>
    <w:rsid w:val="00903E3D"/>
    <w:rsid w:val="009414CE"/>
    <w:rsid w:val="009463C8"/>
    <w:rsid w:val="0096259E"/>
    <w:rsid w:val="009760DE"/>
    <w:rsid w:val="009825E5"/>
    <w:rsid w:val="009A6EE9"/>
    <w:rsid w:val="009A7A13"/>
    <w:rsid w:val="009B4158"/>
    <w:rsid w:val="009C132D"/>
    <w:rsid w:val="009C53AD"/>
    <w:rsid w:val="009D2470"/>
    <w:rsid w:val="009E0C97"/>
    <w:rsid w:val="009E2855"/>
    <w:rsid w:val="009E32BF"/>
    <w:rsid w:val="009E7B5E"/>
    <w:rsid w:val="00A02E2B"/>
    <w:rsid w:val="00A34EB6"/>
    <w:rsid w:val="00A46E1F"/>
    <w:rsid w:val="00A67435"/>
    <w:rsid w:val="00A71306"/>
    <w:rsid w:val="00AB0BFB"/>
    <w:rsid w:val="00AB40E1"/>
    <w:rsid w:val="00AF33FA"/>
    <w:rsid w:val="00AF609B"/>
    <w:rsid w:val="00AF7FCD"/>
    <w:rsid w:val="00B35DB0"/>
    <w:rsid w:val="00B40AF0"/>
    <w:rsid w:val="00B513E0"/>
    <w:rsid w:val="00B617E1"/>
    <w:rsid w:val="00B635AF"/>
    <w:rsid w:val="00B662F3"/>
    <w:rsid w:val="00BC14C9"/>
    <w:rsid w:val="00BD4057"/>
    <w:rsid w:val="00C11015"/>
    <w:rsid w:val="00C11BF1"/>
    <w:rsid w:val="00C21C70"/>
    <w:rsid w:val="00C22692"/>
    <w:rsid w:val="00C34F1F"/>
    <w:rsid w:val="00C45DB0"/>
    <w:rsid w:val="00C55FD9"/>
    <w:rsid w:val="00CD0C83"/>
    <w:rsid w:val="00D10C6B"/>
    <w:rsid w:val="00D139F2"/>
    <w:rsid w:val="00D206D7"/>
    <w:rsid w:val="00D46CC5"/>
    <w:rsid w:val="00D47618"/>
    <w:rsid w:val="00D5025C"/>
    <w:rsid w:val="00D564C0"/>
    <w:rsid w:val="00D70228"/>
    <w:rsid w:val="00D726CA"/>
    <w:rsid w:val="00D92081"/>
    <w:rsid w:val="00D92DD4"/>
    <w:rsid w:val="00DA04E8"/>
    <w:rsid w:val="00DA3B34"/>
    <w:rsid w:val="00DB7B78"/>
    <w:rsid w:val="00DC0417"/>
    <w:rsid w:val="00DC60C5"/>
    <w:rsid w:val="00DF5E6B"/>
    <w:rsid w:val="00E06CF1"/>
    <w:rsid w:val="00E13F55"/>
    <w:rsid w:val="00E43303"/>
    <w:rsid w:val="00E645DA"/>
    <w:rsid w:val="00E97BC5"/>
    <w:rsid w:val="00EC4D43"/>
    <w:rsid w:val="00EF506D"/>
    <w:rsid w:val="00F011BD"/>
    <w:rsid w:val="00F06593"/>
    <w:rsid w:val="00F1464D"/>
    <w:rsid w:val="00F86D86"/>
    <w:rsid w:val="00FA1D94"/>
    <w:rsid w:val="00FE42BD"/>
    <w:rsid w:val="00FF0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636B6"/>
  <w15:docId w15:val="{97231087-DC5F-4684-A442-B06A1DAAD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D2470"/>
    <w:pPr>
      <w:suppressAutoHyphens/>
    </w:pPr>
    <w:rPr>
      <w:rFonts w:ascii="Calibri" w:eastAsia="Times New Roman" w:hAnsi="Calibri" w:cs="Times New Roman"/>
      <w:lang w:val="en-GB" w:eastAsia="zh-CN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9D247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9D2470"/>
    <w:pPr>
      <w:spacing w:after="120" w:line="240" w:lineRule="exact"/>
      <w:ind w:left="1134" w:hanging="1134"/>
      <w:jc w:val="both"/>
    </w:pPr>
    <w:rPr>
      <w:rFonts w:ascii="Times New Roman" w:hAnsi="Times New Roman"/>
      <w:i/>
      <w:szCs w:val="20"/>
      <w:lang w:val="x-none"/>
    </w:rPr>
  </w:style>
  <w:style w:type="character" w:customStyle="1" w:styleId="SzvegtrzsbehzssalChar">
    <w:name w:val="Szövegtörzs behúzással Char"/>
    <w:basedOn w:val="Bekezdsalapbettpusa"/>
    <w:link w:val="Szvegtrzsbehzssal"/>
    <w:rsid w:val="009D2470"/>
    <w:rPr>
      <w:rFonts w:ascii="Times New Roman" w:eastAsia="Times New Roman" w:hAnsi="Times New Roman" w:cs="Times New Roman"/>
      <w:i/>
      <w:szCs w:val="20"/>
      <w:lang w:val="x-none" w:eastAsia="zh-CN"/>
    </w:rPr>
  </w:style>
  <w:style w:type="character" w:styleId="Jegyzethivatkozs">
    <w:name w:val="annotation reference"/>
    <w:uiPriority w:val="99"/>
    <w:semiHidden/>
    <w:unhideWhenUsed/>
    <w:rsid w:val="009D2470"/>
    <w:rPr>
      <w:sz w:val="18"/>
      <w:szCs w:val="18"/>
    </w:rPr>
  </w:style>
  <w:style w:type="paragraph" w:customStyle="1" w:styleId="level2">
    <w:name w:val="level 2"/>
    <w:basedOn w:val="Norml"/>
    <w:rsid w:val="009D2470"/>
    <w:pPr>
      <w:tabs>
        <w:tab w:val="right" w:pos="360"/>
        <w:tab w:val="left" w:pos="576"/>
      </w:tabs>
      <w:suppressAutoHyphens w:val="0"/>
      <w:spacing w:after="120" w:line="220" w:lineRule="exact"/>
      <w:ind w:left="1008" w:hanging="432"/>
      <w:jc w:val="both"/>
    </w:pPr>
    <w:rPr>
      <w:rFonts w:ascii="Times New Roman" w:hAnsi="Times New Roman"/>
      <w:kern w:val="8"/>
      <w:sz w:val="20"/>
      <w:szCs w:val="20"/>
      <w:lang w:val="en-US" w:eastAsia="en-US" w:bidi="he-IL"/>
    </w:rPr>
  </w:style>
  <w:style w:type="paragraph" w:customStyle="1" w:styleId="Heading2NoSpacebefore">
    <w:name w:val="Heading 2No Space before"/>
    <w:basedOn w:val="Cmsor2"/>
    <w:rsid w:val="009D2470"/>
    <w:pPr>
      <w:spacing w:before="0" w:line="240" w:lineRule="atLeast"/>
    </w:pPr>
    <w:rPr>
      <w:rFonts w:ascii="Times New Roman" w:eastAsia="Times New Roman" w:hAnsi="Times New Roman" w:cs="Times New Roman"/>
      <w:color w:val="auto"/>
      <w:kern w:val="1"/>
      <w:sz w:val="24"/>
      <w:szCs w:val="20"/>
      <w:lang w:val="en-US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9D24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3E3D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3E3D"/>
    <w:rPr>
      <w:rFonts w:ascii="Calibri" w:eastAsia="Times New Roman" w:hAnsi="Calibri" w:cs="Times New Roman"/>
      <w:sz w:val="20"/>
      <w:szCs w:val="20"/>
      <w:lang w:val="en-GB" w:eastAsia="zh-C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3E3D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3E3D"/>
    <w:rPr>
      <w:rFonts w:ascii="Calibri" w:eastAsia="Times New Roman" w:hAnsi="Calibri" w:cs="Times New Roman"/>
      <w:b/>
      <w:bCs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3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3E3D"/>
    <w:rPr>
      <w:rFonts w:ascii="Tahoma" w:eastAsia="Times New Roman" w:hAnsi="Tahoma" w:cs="Tahoma"/>
      <w:sz w:val="16"/>
      <w:szCs w:val="16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lb">
    <w:name w:val="footer"/>
    <w:basedOn w:val="Norml"/>
    <w:link w:val="llbChar"/>
    <w:uiPriority w:val="99"/>
    <w:unhideWhenUsed/>
    <w:rsid w:val="001E2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E2511"/>
    <w:rPr>
      <w:rFonts w:ascii="Calibri" w:eastAsia="Times New Roman" w:hAnsi="Calibri" w:cs="Times New Roman"/>
      <w:lang w:val="en-GB" w:eastAsia="zh-CN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825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825E5"/>
    <w:rPr>
      <w:rFonts w:ascii="Calibri" w:eastAsia="Times New Roman" w:hAnsi="Calibri" w:cs="Times New Roman"/>
      <w:sz w:val="20"/>
      <w:szCs w:val="20"/>
      <w:lang w:val="en-GB" w:eastAsia="zh-CN"/>
    </w:rPr>
  </w:style>
  <w:style w:type="character" w:styleId="Lbjegyzet-hivatkozs">
    <w:name w:val="footnote reference"/>
    <w:basedOn w:val="Bekezdsalapbettpusa"/>
    <w:uiPriority w:val="99"/>
    <w:semiHidden/>
    <w:unhideWhenUsed/>
    <w:rsid w:val="009825E5"/>
    <w:rPr>
      <w:vertAlign w:val="superscript"/>
    </w:rPr>
  </w:style>
  <w:style w:type="paragraph" w:styleId="Vltozat">
    <w:name w:val="Revision"/>
    <w:hidden/>
    <w:uiPriority w:val="99"/>
    <w:semiHidden/>
    <w:rsid w:val="00780171"/>
    <w:pPr>
      <w:spacing w:after="0" w:line="240" w:lineRule="auto"/>
    </w:pPr>
    <w:rPr>
      <w:rFonts w:ascii="Calibri" w:eastAsia="Times New Roman" w:hAnsi="Calibri" w:cs="Times New Roman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1C46B-CFC6-4C79-B296-90905C6CF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1039</Words>
  <Characters>7174</Characters>
  <Application>Microsoft Office Word</Application>
  <DocSecurity>0</DocSecurity>
  <Lines>59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Szalai Edit (Magyar Könyvvizsgálói Kamara)</dc:creator>
  <cp:lastModifiedBy>Fazekas Erika</cp:lastModifiedBy>
  <cp:revision>2</cp:revision>
  <dcterms:created xsi:type="dcterms:W3CDTF">2022-11-30T14:14:00Z</dcterms:created>
  <dcterms:modified xsi:type="dcterms:W3CDTF">2022-11-30T14:14:00Z</dcterms:modified>
</cp:coreProperties>
</file>