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B648" w14:textId="78E25489" w:rsidR="00736056" w:rsidRPr="002E3A64" w:rsidRDefault="00687348" w:rsidP="0068734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3A64">
        <w:rPr>
          <w:rFonts w:ascii="Times New Roman" w:hAnsi="Times New Roman" w:cs="Times New Roman"/>
          <w:i/>
          <w:iCs/>
        </w:rPr>
        <w:t>A bizonyosságot nyújtó szolgáltatásokra szóló megbízásokra vonatkozó nemzetközi standard nem ír elő egységes formátumot minden bizonyosságot nyújtó szolgáltatásokra szóló megbízásra vonatkozó jelentéstételhez</w:t>
      </w:r>
      <w:r w:rsidR="00B5179B" w:rsidRPr="002E3A64">
        <w:rPr>
          <w:rFonts w:ascii="Times New Roman" w:hAnsi="Times New Roman" w:cs="Times New Roman"/>
          <w:i/>
          <w:iCs/>
        </w:rPr>
        <w:t>, így a jelen dokumentum</w:t>
      </w:r>
      <w:r w:rsidR="00C83165" w:rsidRPr="002E3A64">
        <w:rPr>
          <w:rFonts w:ascii="Times New Roman" w:hAnsi="Times New Roman" w:cs="Times New Roman"/>
          <w:i/>
          <w:iCs/>
        </w:rPr>
        <w:t xml:space="preserve">ban található példa kevésbé </w:t>
      </w:r>
      <w:r w:rsidR="00030897" w:rsidRPr="002E3A64">
        <w:rPr>
          <w:rFonts w:ascii="Times New Roman" w:hAnsi="Times New Roman" w:cs="Times New Roman"/>
          <w:i/>
          <w:iCs/>
        </w:rPr>
        <w:t>kötött</w:t>
      </w:r>
      <w:r w:rsidR="00D35DC9" w:rsidRPr="002E3A64">
        <w:rPr>
          <w:rFonts w:ascii="Times New Roman" w:hAnsi="Times New Roman" w:cs="Times New Roman"/>
          <w:i/>
          <w:iCs/>
        </w:rPr>
        <w:t xml:space="preserve"> szerkezeti formá</w:t>
      </w:r>
      <w:r w:rsidR="007F3E0F" w:rsidRPr="002E3A64">
        <w:rPr>
          <w:rFonts w:ascii="Times New Roman" w:hAnsi="Times New Roman" w:cs="Times New Roman"/>
          <w:i/>
          <w:iCs/>
        </w:rPr>
        <w:t>val</w:t>
      </w:r>
      <w:r w:rsidR="00D35DC9" w:rsidRPr="002E3A64">
        <w:rPr>
          <w:rFonts w:ascii="Times New Roman" w:hAnsi="Times New Roman" w:cs="Times New Roman"/>
          <w:i/>
          <w:iCs/>
        </w:rPr>
        <w:t xml:space="preserve"> rendelkezik</w:t>
      </w:r>
      <w:r w:rsidR="007F3E0F" w:rsidRPr="002E3A64">
        <w:rPr>
          <w:rFonts w:ascii="Times New Roman" w:hAnsi="Times New Roman" w:cs="Times New Roman"/>
          <w:i/>
          <w:iCs/>
        </w:rPr>
        <w:t xml:space="preserve">, attól el lehet térni, amennyiben </w:t>
      </w:r>
      <w:r w:rsidR="00F93653" w:rsidRPr="002E3A64">
        <w:rPr>
          <w:rFonts w:ascii="Times New Roman" w:hAnsi="Times New Roman" w:cs="Times New Roman"/>
          <w:i/>
          <w:iCs/>
        </w:rPr>
        <w:t>a releváns standard követelményeivel összhangban van.</w:t>
      </w:r>
    </w:p>
    <w:p w14:paraId="666D3724" w14:textId="77777777" w:rsidR="002E3A64" w:rsidRPr="002E3A64" w:rsidRDefault="002E3A64" w:rsidP="0068734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777531" w14:textId="5B62EFB1" w:rsidR="00734667" w:rsidRPr="002E3A64" w:rsidRDefault="00736056" w:rsidP="001D6E4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E3A64">
        <w:rPr>
          <w:rFonts w:ascii="Times New Roman" w:hAnsi="Times New Roman" w:cs="Times New Roman"/>
          <w:i/>
          <w:iCs/>
        </w:rPr>
        <w:t>Példa egy tőzsdén jegyzett csoport által összeállított</w:t>
      </w:r>
      <w:r w:rsidR="001D6E43" w:rsidRPr="002E3A64">
        <w:rPr>
          <w:rFonts w:ascii="Times New Roman" w:hAnsi="Times New Roman" w:cs="Times New Roman"/>
          <w:i/>
          <w:iCs/>
        </w:rPr>
        <w:t xml:space="preserve"> összevont (konszolidált)</w:t>
      </w:r>
      <w:r w:rsidRPr="002E3A64">
        <w:rPr>
          <w:rFonts w:ascii="Times New Roman" w:hAnsi="Times New Roman" w:cs="Times New Roman"/>
          <w:i/>
          <w:iCs/>
        </w:rPr>
        <w:t xml:space="preserve"> </w:t>
      </w:r>
      <w:r w:rsidR="006C08BB" w:rsidRPr="002E3A64">
        <w:rPr>
          <w:rFonts w:ascii="Times New Roman" w:hAnsi="Times New Roman" w:cs="Times New Roman"/>
          <w:i/>
          <w:iCs/>
        </w:rPr>
        <w:t>üzleti</w:t>
      </w:r>
      <w:r w:rsidRPr="002E3A64">
        <w:rPr>
          <w:rFonts w:ascii="Times New Roman" w:hAnsi="Times New Roman" w:cs="Times New Roman"/>
          <w:i/>
          <w:iCs/>
        </w:rPr>
        <w:t xml:space="preserve"> jelentésben közzétett, </w:t>
      </w:r>
      <w:r w:rsidR="00C70D7D" w:rsidRPr="002E3A64">
        <w:rPr>
          <w:rFonts w:ascii="Times New Roman" w:hAnsi="Times New Roman" w:cs="Times New Roman"/>
          <w:i/>
          <w:iCs/>
        </w:rPr>
        <w:t>Konszolidált Fenntarthatósági Jelentés</w:t>
      </w:r>
      <w:r w:rsidRPr="002E3A64">
        <w:rPr>
          <w:rFonts w:ascii="Times New Roman" w:hAnsi="Times New Roman" w:cs="Times New Roman"/>
          <w:i/>
          <w:iCs/>
        </w:rPr>
        <w:t>re vonatkozó, korlátozott bizonyosságot nyújtó, különálló könyvvizsgálói jelentésre</w:t>
      </w:r>
      <w:r w:rsidR="00870CBB" w:rsidRPr="002E3A64">
        <w:rPr>
          <w:rFonts w:ascii="Times New Roman" w:hAnsi="Times New Roman" w:cs="Times New Roman"/>
          <w:i/>
          <w:iCs/>
        </w:rPr>
        <w:t xml:space="preserve">. </w:t>
      </w:r>
    </w:p>
    <w:p w14:paraId="405A5040" w14:textId="77777777" w:rsidR="00736056" w:rsidRDefault="00736056" w:rsidP="00736056">
      <w:pPr>
        <w:spacing w:after="0" w:line="240" w:lineRule="auto"/>
        <w:rPr>
          <w:rFonts w:ascii="Times New Roman" w:hAnsi="Times New Roman" w:cs="Times New Roman"/>
        </w:rPr>
      </w:pPr>
    </w:p>
    <w:p w14:paraId="7F1762A6" w14:textId="77777777" w:rsidR="00736056" w:rsidRDefault="00736056" w:rsidP="00736056">
      <w:pPr>
        <w:spacing w:after="0" w:line="240" w:lineRule="auto"/>
        <w:rPr>
          <w:rFonts w:ascii="Times New Roman" w:hAnsi="Times New Roman" w:cs="Times New Roman"/>
        </w:rPr>
      </w:pPr>
    </w:p>
    <w:p w14:paraId="2ED86BFD" w14:textId="32E9FFAC" w:rsidR="009A2E4B" w:rsidRPr="00E164BA" w:rsidRDefault="009A2E4B" w:rsidP="007E26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64BA">
        <w:rPr>
          <w:rFonts w:ascii="Times New Roman" w:hAnsi="Times New Roman" w:cs="Times New Roman"/>
          <w:b/>
          <w:bCs/>
        </w:rPr>
        <w:t>FÜGGETLEN</w:t>
      </w:r>
      <w:r w:rsidR="00C25CE7">
        <w:rPr>
          <w:rFonts w:ascii="Times New Roman" w:hAnsi="Times New Roman" w:cs="Times New Roman"/>
          <w:b/>
          <w:bCs/>
        </w:rPr>
        <w:t xml:space="preserve"> KÖNYVVIZSGÁLÓ</w:t>
      </w:r>
      <w:r w:rsidRPr="00E164BA">
        <w:rPr>
          <w:rFonts w:ascii="Times New Roman" w:hAnsi="Times New Roman" w:cs="Times New Roman"/>
          <w:b/>
          <w:bCs/>
        </w:rPr>
        <w:t xml:space="preserve"> KORLÁTOZOTT BIZONYOSSÁGOT NYÚJTÓ JELENTÉS</w:t>
      </w:r>
      <w:r w:rsidR="00C25CE7">
        <w:rPr>
          <w:rFonts w:ascii="Times New Roman" w:hAnsi="Times New Roman" w:cs="Times New Roman"/>
          <w:b/>
          <w:bCs/>
        </w:rPr>
        <w:t>E</w:t>
      </w:r>
    </w:p>
    <w:p w14:paraId="3FB38A06" w14:textId="77777777" w:rsidR="009A2E4B" w:rsidRPr="007E26D2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7F8295B4" w14:textId="2058054F" w:rsidR="009A2E4B" w:rsidRPr="007E26D2" w:rsidRDefault="009A2E4B" w:rsidP="007E26D2">
      <w:pPr>
        <w:spacing w:after="0" w:line="240" w:lineRule="auto"/>
        <w:rPr>
          <w:rFonts w:ascii="Times New Roman" w:hAnsi="Times New Roman" w:cs="Times New Roman"/>
        </w:rPr>
      </w:pPr>
      <w:r w:rsidRPr="007E26D2">
        <w:rPr>
          <w:rFonts w:ascii="Times New Roman" w:hAnsi="Times New Roman" w:cs="Times New Roman"/>
        </w:rPr>
        <w:t xml:space="preserve"> </w:t>
      </w:r>
    </w:p>
    <w:p w14:paraId="4FB60670" w14:textId="5CFDF2C7" w:rsidR="009A2E4B" w:rsidRPr="00343D81" w:rsidRDefault="00EF5CB5" w:rsidP="007E26D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7323E">
        <w:rPr>
          <w:rFonts w:ascii="Times New Roman" w:hAnsi="Times New Roman" w:cs="Times New Roman"/>
        </w:rPr>
        <w:t>A</w:t>
      </w:r>
      <w:r w:rsidR="001A5CD9" w:rsidRPr="0017323E">
        <w:rPr>
          <w:rFonts w:ascii="Times New Roman" w:hAnsi="Times New Roman" w:cs="Times New Roman"/>
        </w:rPr>
        <w:t>(</w:t>
      </w:r>
      <w:r w:rsidRPr="0017323E">
        <w:rPr>
          <w:rFonts w:ascii="Times New Roman" w:hAnsi="Times New Roman" w:cs="Times New Roman"/>
        </w:rPr>
        <w:t>z</w:t>
      </w:r>
      <w:r w:rsidR="001A5CD9" w:rsidRPr="0017323E">
        <w:rPr>
          <w:rFonts w:ascii="Times New Roman" w:hAnsi="Times New Roman" w:cs="Times New Roman"/>
        </w:rPr>
        <w:t>)</w:t>
      </w:r>
      <w:r w:rsidRPr="0017323E">
        <w:rPr>
          <w:rFonts w:ascii="Times New Roman" w:hAnsi="Times New Roman" w:cs="Times New Roman"/>
        </w:rPr>
        <w:t xml:space="preserve"> ABC társaság</w:t>
      </w:r>
      <w:r w:rsidR="009A2E4B" w:rsidRPr="0017323E">
        <w:rPr>
          <w:rFonts w:ascii="Times New Roman" w:hAnsi="Times New Roman" w:cs="Times New Roman"/>
        </w:rPr>
        <w:t xml:space="preserve"> </w:t>
      </w:r>
      <w:r w:rsidR="009A2E4B" w:rsidRPr="007E26D2">
        <w:rPr>
          <w:rFonts w:ascii="Times New Roman" w:hAnsi="Times New Roman" w:cs="Times New Roman"/>
        </w:rPr>
        <w:t>részvényeseinek</w:t>
      </w:r>
      <w:r w:rsidR="007E26D2">
        <w:rPr>
          <w:rFonts w:ascii="Times New Roman" w:hAnsi="Times New Roman" w:cs="Times New Roman"/>
        </w:rPr>
        <w:t xml:space="preserve"> / tulajdonosainak</w:t>
      </w:r>
      <w:r w:rsidR="00326023">
        <w:rPr>
          <w:rFonts w:ascii="Times New Roman" w:hAnsi="Times New Roman" w:cs="Times New Roman"/>
        </w:rPr>
        <w:t xml:space="preserve"> </w:t>
      </w:r>
      <w:r w:rsidR="00326023" w:rsidRPr="0017323E">
        <w:rPr>
          <w:rFonts w:ascii="Times New Roman" w:hAnsi="Times New Roman" w:cs="Times New Roman"/>
          <w:bCs/>
        </w:rPr>
        <w:t>[vagy más megfelelő címzettnek]</w:t>
      </w:r>
    </w:p>
    <w:p w14:paraId="66DA5520" w14:textId="77777777" w:rsidR="00326023" w:rsidRDefault="00326023" w:rsidP="007E26D2">
      <w:pPr>
        <w:spacing w:after="0" w:line="240" w:lineRule="auto"/>
        <w:rPr>
          <w:rFonts w:ascii="Times New Roman" w:hAnsi="Times New Roman" w:cs="Times New Roman"/>
        </w:rPr>
      </w:pPr>
    </w:p>
    <w:p w14:paraId="116E2BA9" w14:textId="77777777" w:rsidR="00B02F5B" w:rsidRPr="00B02F5B" w:rsidRDefault="00B02F5B" w:rsidP="00B02F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BDB327" w14:textId="2040FA77" w:rsidR="00B02F5B" w:rsidRDefault="00B02F5B" w:rsidP="00B02F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F5B">
        <w:rPr>
          <w:rFonts w:ascii="Times New Roman" w:hAnsi="Times New Roman" w:cs="Times New Roman"/>
          <w:b/>
          <w:bCs/>
        </w:rPr>
        <w:t>Korlátozott bizonyosságot nyújtó következtetés</w:t>
      </w:r>
      <w:r w:rsidR="00CD55F7">
        <w:rPr>
          <w:rStyle w:val="Lbjegyzet-hivatkozs"/>
          <w:rFonts w:ascii="Times New Roman" w:hAnsi="Times New Roman" w:cs="Times New Roman"/>
          <w:b/>
          <w:bCs/>
        </w:rPr>
        <w:footnoteReference w:id="1"/>
      </w:r>
    </w:p>
    <w:p w14:paraId="0876885C" w14:textId="77777777" w:rsidR="00B02F5B" w:rsidRDefault="00B02F5B" w:rsidP="00B445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A2525" w14:textId="3E2F525A" w:rsidR="00543D44" w:rsidRDefault="00F313A0" w:rsidP="00B445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Korlátozott bizonyosságot nyújtó m</w:t>
      </w:r>
      <w:r w:rsidR="009928FA" w:rsidRPr="009928FA">
        <w:rPr>
          <w:rFonts w:ascii="Times New Roman" w:hAnsi="Times New Roman" w:cs="Times New Roman"/>
        </w:rPr>
        <w:t xml:space="preserve">egbízást </w:t>
      </w:r>
      <w:r>
        <w:rPr>
          <w:rFonts w:ascii="Times New Roman" w:hAnsi="Times New Roman" w:cs="Times New Roman"/>
        </w:rPr>
        <w:t>végeztem(</w:t>
      </w:r>
      <w:proofErr w:type="spellStart"/>
      <w:r>
        <w:rPr>
          <w:rFonts w:ascii="Times New Roman" w:hAnsi="Times New Roman" w:cs="Times New Roman"/>
        </w:rPr>
        <w:t>ünk</w:t>
      </w:r>
      <w:proofErr w:type="spellEnd"/>
      <w:r>
        <w:rPr>
          <w:rFonts w:ascii="Times New Roman" w:hAnsi="Times New Roman" w:cs="Times New Roman"/>
        </w:rPr>
        <w:t xml:space="preserve">) </w:t>
      </w:r>
      <w:r w:rsidR="009928FA" w:rsidRPr="009928FA">
        <w:rPr>
          <w:rFonts w:ascii="Times New Roman" w:hAnsi="Times New Roman" w:cs="Times New Roman"/>
        </w:rPr>
        <w:t>az</w:t>
      </w:r>
      <w:r w:rsidR="009928FA">
        <w:rPr>
          <w:rFonts w:ascii="Times New Roman" w:hAnsi="Times New Roman" w:cs="Times New Roman"/>
        </w:rPr>
        <w:t xml:space="preserve"> </w:t>
      </w:r>
      <w:r w:rsidR="00187E3F" w:rsidRPr="0017323E">
        <w:rPr>
          <w:rFonts w:ascii="Times New Roman" w:hAnsi="Times New Roman" w:cs="Times New Roman"/>
        </w:rPr>
        <w:t xml:space="preserve">ABC társaság </w:t>
      </w:r>
      <w:r w:rsidR="00187E3F" w:rsidRPr="00187E3F">
        <w:rPr>
          <w:rFonts w:ascii="Times New Roman" w:hAnsi="Times New Roman" w:cs="Times New Roman"/>
        </w:rPr>
        <w:t xml:space="preserve">(„a Társaság”) és leányvállalatai (együtt a „Csoport”) </w:t>
      </w:r>
      <w:r w:rsidR="00187E3F" w:rsidRPr="0017323E">
        <w:rPr>
          <w:rFonts w:ascii="Times New Roman" w:hAnsi="Times New Roman" w:cs="Times New Roman"/>
        </w:rPr>
        <w:t>[filenév.zip]</w:t>
      </w:r>
      <w:r w:rsidR="00543D44" w:rsidRPr="0017323E">
        <w:rPr>
          <w:rStyle w:val="Lbjegyzet-hivatkozs"/>
          <w:rFonts w:ascii="Times New Roman" w:hAnsi="Times New Roman" w:cs="Times New Roman"/>
        </w:rPr>
        <w:footnoteReference w:id="2"/>
      </w:r>
      <w:r w:rsidR="00543D44" w:rsidRPr="00343D81">
        <w:rPr>
          <w:rFonts w:ascii="Times New Roman" w:hAnsi="Times New Roman" w:cs="Times New Roman"/>
          <w:color w:val="FF0000"/>
        </w:rPr>
        <w:t xml:space="preserve"> </w:t>
      </w:r>
      <w:r w:rsidR="00543D44" w:rsidRPr="00543D44">
        <w:rPr>
          <w:rFonts w:ascii="Times New Roman" w:hAnsi="Times New Roman" w:cs="Times New Roman"/>
        </w:rPr>
        <w:t>digitális fájlban lévő</w:t>
      </w:r>
      <w:r>
        <w:rPr>
          <w:rFonts w:ascii="Times New Roman" w:hAnsi="Times New Roman" w:cs="Times New Roman"/>
        </w:rPr>
        <w:t xml:space="preserve">, </w:t>
      </w:r>
      <w:r w:rsidRPr="0017323E">
        <w:rPr>
          <w:rFonts w:ascii="Times New Roman" w:hAnsi="Times New Roman" w:cs="Times New Roman"/>
        </w:rPr>
        <w:t>202x. december 31</w:t>
      </w:r>
      <w:r w:rsidRPr="007E26D2">
        <w:rPr>
          <w:rFonts w:ascii="Times New Roman" w:hAnsi="Times New Roman" w:cs="Times New Roman"/>
        </w:rPr>
        <w:t xml:space="preserve">-i </w:t>
      </w:r>
      <w:r w:rsidR="00534986">
        <w:rPr>
          <w:rFonts w:ascii="Times New Roman" w:hAnsi="Times New Roman" w:cs="Times New Roman"/>
        </w:rPr>
        <w:t>fordulónapra készített</w:t>
      </w:r>
      <w:r w:rsidRPr="007E26D2">
        <w:rPr>
          <w:rFonts w:ascii="Times New Roman" w:hAnsi="Times New Roman" w:cs="Times New Roman"/>
        </w:rPr>
        <w:t xml:space="preserve"> és a </w:t>
      </w:r>
      <w:r w:rsidRPr="0017323E">
        <w:rPr>
          <w:rFonts w:ascii="Times New Roman" w:hAnsi="Times New Roman" w:cs="Times New Roman"/>
        </w:rPr>
        <w:t>202x. január 1</w:t>
      </w:r>
      <w:r w:rsidRPr="007E26D2">
        <w:rPr>
          <w:rFonts w:ascii="Times New Roman" w:hAnsi="Times New Roman" w:cs="Times New Roman"/>
        </w:rPr>
        <w:t xml:space="preserve">-től </w:t>
      </w:r>
      <w:r w:rsidRPr="0017323E">
        <w:rPr>
          <w:rFonts w:ascii="Times New Roman" w:hAnsi="Times New Roman" w:cs="Times New Roman"/>
        </w:rPr>
        <w:t>202x. december 31</w:t>
      </w:r>
      <w:r w:rsidRPr="007E26D2">
        <w:rPr>
          <w:rFonts w:ascii="Times New Roman" w:hAnsi="Times New Roman" w:cs="Times New Roman"/>
        </w:rPr>
        <w:t>-ig terjedő időszakra vonatkozó</w:t>
      </w:r>
      <w:r w:rsidR="00543D44" w:rsidRPr="00543D44">
        <w:rPr>
          <w:rFonts w:ascii="Times New Roman" w:hAnsi="Times New Roman" w:cs="Times New Roman"/>
        </w:rPr>
        <w:t xml:space="preserve"> </w:t>
      </w:r>
      <w:r w:rsidR="00534986">
        <w:rPr>
          <w:rFonts w:ascii="Times New Roman" w:hAnsi="Times New Roman" w:cs="Times New Roman"/>
        </w:rPr>
        <w:t>összevont (k</w:t>
      </w:r>
      <w:r w:rsidR="00543D44" w:rsidRPr="00543D44">
        <w:rPr>
          <w:rFonts w:ascii="Times New Roman" w:hAnsi="Times New Roman" w:cs="Times New Roman"/>
        </w:rPr>
        <w:t>onszolidált</w:t>
      </w:r>
      <w:r w:rsidR="00534986">
        <w:rPr>
          <w:rFonts w:ascii="Times New Roman" w:hAnsi="Times New Roman" w:cs="Times New Roman"/>
        </w:rPr>
        <w:t>)</w:t>
      </w:r>
      <w:r w:rsidR="00543D44" w:rsidRPr="00543D44">
        <w:rPr>
          <w:rFonts w:ascii="Times New Roman" w:hAnsi="Times New Roman" w:cs="Times New Roman"/>
        </w:rPr>
        <w:t xml:space="preserve"> üzleti jelentésben található </w:t>
      </w:r>
      <w:r w:rsidR="00534986">
        <w:rPr>
          <w:rFonts w:ascii="Times New Roman" w:hAnsi="Times New Roman" w:cs="Times New Roman"/>
        </w:rPr>
        <w:t>összevont (k</w:t>
      </w:r>
      <w:r w:rsidR="00543D44" w:rsidRPr="00543D44">
        <w:rPr>
          <w:rFonts w:ascii="Times New Roman" w:hAnsi="Times New Roman" w:cs="Times New Roman"/>
        </w:rPr>
        <w:t>onszolidált</w:t>
      </w:r>
      <w:r w:rsidR="00534986">
        <w:rPr>
          <w:rFonts w:ascii="Times New Roman" w:hAnsi="Times New Roman" w:cs="Times New Roman"/>
        </w:rPr>
        <w:t>)</w:t>
      </w:r>
      <w:r w:rsidR="00543D44" w:rsidRPr="00543D44">
        <w:rPr>
          <w:rFonts w:ascii="Times New Roman" w:hAnsi="Times New Roman" w:cs="Times New Roman"/>
        </w:rPr>
        <w:t xml:space="preserve"> fenntarthatósági jelentése vonatkoz</w:t>
      </w:r>
      <w:r>
        <w:rPr>
          <w:rFonts w:ascii="Times New Roman" w:hAnsi="Times New Roman" w:cs="Times New Roman"/>
        </w:rPr>
        <w:t>ásában</w:t>
      </w:r>
      <w:r w:rsidR="00F505B3">
        <w:rPr>
          <w:rStyle w:val="Lbjegyzet-hivatkozs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(„</w:t>
      </w:r>
      <w:r w:rsidR="00C70D7D">
        <w:rPr>
          <w:rFonts w:ascii="Times New Roman" w:hAnsi="Times New Roman" w:cs="Times New Roman"/>
        </w:rPr>
        <w:t>Konszolidált Fenntarthatósági Jelentés</w:t>
      </w:r>
      <w:r>
        <w:rPr>
          <w:rFonts w:ascii="Times New Roman" w:hAnsi="Times New Roman" w:cs="Times New Roman"/>
        </w:rPr>
        <w:t>”).</w:t>
      </w:r>
    </w:p>
    <w:p w14:paraId="351849DA" w14:textId="77777777" w:rsidR="00B02F5B" w:rsidRDefault="00B02F5B" w:rsidP="00B445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17284" w14:textId="2693E66D" w:rsidR="00B02F5B" w:rsidRPr="00E24305" w:rsidRDefault="00B02F5B" w:rsidP="008035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C40">
        <w:rPr>
          <w:rFonts w:ascii="Times New Roman" w:hAnsi="Times New Roman" w:cs="Times New Roman"/>
        </w:rPr>
        <w:t>Az által</w:t>
      </w:r>
      <w:r w:rsidR="006A4E0E">
        <w:rPr>
          <w:rFonts w:ascii="Times New Roman" w:hAnsi="Times New Roman" w:cs="Times New Roman"/>
        </w:rPr>
        <w:t>am(</w:t>
      </w:r>
      <w:proofErr w:type="spellStart"/>
      <w:r w:rsidRPr="00CA4C40">
        <w:rPr>
          <w:rFonts w:ascii="Times New Roman" w:hAnsi="Times New Roman" w:cs="Times New Roman"/>
        </w:rPr>
        <w:t>unk</w:t>
      </w:r>
      <w:proofErr w:type="spellEnd"/>
      <w:r w:rsidR="006A4E0E">
        <w:rPr>
          <w:rFonts w:ascii="Times New Roman" w:hAnsi="Times New Roman" w:cs="Times New Roman"/>
        </w:rPr>
        <w:t>)</w:t>
      </w:r>
      <w:r w:rsidRPr="00CA4C40">
        <w:rPr>
          <w:rFonts w:ascii="Times New Roman" w:hAnsi="Times New Roman" w:cs="Times New Roman"/>
        </w:rPr>
        <w:t xml:space="preserve"> elvégzett eljárások és megszerzett bizonyítékok </w:t>
      </w:r>
      <w:r w:rsidRPr="007F3177">
        <w:rPr>
          <w:rFonts w:ascii="Times New Roman" w:hAnsi="Times New Roman" w:cs="Times New Roman"/>
        </w:rPr>
        <w:t>alapján semmi nem jutott tudomás</w:t>
      </w:r>
      <w:r w:rsidR="006A4E0E">
        <w:rPr>
          <w:rFonts w:ascii="Times New Roman" w:hAnsi="Times New Roman" w:cs="Times New Roman"/>
        </w:rPr>
        <w:t>omra(</w:t>
      </w:r>
      <w:proofErr w:type="spellStart"/>
      <w:r w:rsidRPr="007F3177">
        <w:rPr>
          <w:rFonts w:ascii="Times New Roman" w:hAnsi="Times New Roman" w:cs="Times New Roman"/>
        </w:rPr>
        <w:t>unkra</w:t>
      </w:r>
      <w:proofErr w:type="spellEnd"/>
      <w:r w:rsidR="006A4E0E">
        <w:rPr>
          <w:rFonts w:ascii="Times New Roman" w:hAnsi="Times New Roman" w:cs="Times New Roman"/>
        </w:rPr>
        <w:t>)</w:t>
      </w:r>
      <w:r w:rsidRPr="007F3177">
        <w:rPr>
          <w:rFonts w:ascii="Times New Roman" w:hAnsi="Times New Roman" w:cs="Times New Roman"/>
        </w:rPr>
        <w:t>, ami miatt úgy vélné</w:t>
      </w:r>
      <w:r w:rsidR="006A4E0E">
        <w:rPr>
          <w:rFonts w:ascii="Times New Roman" w:hAnsi="Times New Roman" w:cs="Times New Roman"/>
        </w:rPr>
        <w:t>m(</w:t>
      </w:r>
      <w:proofErr w:type="spellStart"/>
      <w:r w:rsidRPr="007F3177">
        <w:rPr>
          <w:rFonts w:ascii="Times New Roman" w:hAnsi="Times New Roman" w:cs="Times New Roman"/>
        </w:rPr>
        <w:t>nk</w:t>
      </w:r>
      <w:proofErr w:type="spellEnd"/>
      <w:r w:rsidR="006A4E0E">
        <w:rPr>
          <w:rFonts w:ascii="Times New Roman" w:hAnsi="Times New Roman" w:cs="Times New Roman"/>
        </w:rPr>
        <w:t>)</w:t>
      </w:r>
      <w:r w:rsidRPr="007F3177">
        <w:rPr>
          <w:rFonts w:ascii="Times New Roman" w:hAnsi="Times New Roman" w:cs="Times New Roman"/>
        </w:rPr>
        <w:t>, hogy</w:t>
      </w:r>
      <w:r w:rsidRPr="00CA4C40">
        <w:rPr>
          <w:rFonts w:ascii="Times New Roman" w:hAnsi="Times New Roman" w:cs="Times New Roman"/>
        </w:rPr>
        <w:t xml:space="preserve"> a </w:t>
      </w:r>
      <w:r w:rsidRPr="0017323E">
        <w:rPr>
          <w:rFonts w:ascii="Times New Roman" w:hAnsi="Times New Roman" w:cs="Times New Roman"/>
        </w:rPr>
        <w:t>202x. december 31</w:t>
      </w:r>
      <w:r w:rsidRPr="00CA4C40">
        <w:rPr>
          <w:rFonts w:ascii="Times New Roman" w:hAnsi="Times New Roman" w:cs="Times New Roman"/>
        </w:rPr>
        <w:t xml:space="preserve">-én végződő pénzügyi évre vonatkozó </w:t>
      </w:r>
      <w:r>
        <w:rPr>
          <w:rFonts w:ascii="Times New Roman" w:hAnsi="Times New Roman" w:cs="Times New Roman"/>
        </w:rPr>
        <w:t>Konszolidált Fenntarthatósági Jelentés</w:t>
      </w:r>
      <w:r w:rsidRPr="00CA4C40">
        <w:rPr>
          <w:rFonts w:ascii="Times New Roman" w:hAnsi="Times New Roman" w:cs="Times New Roman"/>
        </w:rPr>
        <w:t xml:space="preserve"> nem </w:t>
      </w:r>
      <w:r w:rsidR="00DB0921">
        <w:rPr>
          <w:rFonts w:ascii="Times New Roman" w:hAnsi="Times New Roman" w:cs="Times New Roman"/>
        </w:rPr>
        <w:t>készült</w:t>
      </w:r>
      <w:r>
        <w:rPr>
          <w:rFonts w:ascii="Times New Roman" w:hAnsi="Times New Roman" w:cs="Times New Roman"/>
        </w:rPr>
        <w:t xml:space="preserve"> minden</w:t>
      </w:r>
      <w:r w:rsidRPr="00CA4C40">
        <w:rPr>
          <w:rFonts w:ascii="Times New Roman" w:hAnsi="Times New Roman" w:cs="Times New Roman"/>
        </w:rPr>
        <w:t xml:space="preserve"> lényeges szempontból </w:t>
      </w:r>
      <w:r w:rsidR="0080350F">
        <w:rPr>
          <w:rFonts w:ascii="Times New Roman" w:hAnsi="Times New Roman" w:cs="Times New Roman"/>
        </w:rPr>
        <w:t>a vonatkozó Kritériumoknak</w:t>
      </w:r>
      <w:r w:rsidR="00DB0921">
        <w:rPr>
          <w:rFonts w:ascii="Times New Roman" w:hAnsi="Times New Roman" w:cs="Times New Roman"/>
        </w:rPr>
        <w:t xml:space="preserve"> megfelelően</w:t>
      </w:r>
      <w:r w:rsidR="0080350F">
        <w:rPr>
          <w:rFonts w:ascii="Times New Roman" w:hAnsi="Times New Roman" w:cs="Times New Roman"/>
        </w:rPr>
        <w:t>.</w:t>
      </w:r>
    </w:p>
    <w:p w14:paraId="65E4CEE2" w14:textId="77777777" w:rsidR="002A1110" w:rsidRDefault="002A1110" w:rsidP="007E26D2">
      <w:pPr>
        <w:spacing w:after="0" w:line="240" w:lineRule="auto"/>
        <w:rPr>
          <w:rFonts w:ascii="Times New Roman" w:hAnsi="Times New Roman" w:cs="Times New Roman"/>
        </w:rPr>
      </w:pPr>
    </w:p>
    <w:p w14:paraId="747D929C" w14:textId="77777777" w:rsidR="0080350F" w:rsidRDefault="0080350F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F28645" w14:textId="77777777" w:rsidR="0080350F" w:rsidRPr="00090A75" w:rsidRDefault="0080350F" w:rsidP="0080350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0A75">
        <w:rPr>
          <w:rFonts w:ascii="Times New Roman" w:hAnsi="Times New Roman" w:cs="Times New Roman"/>
          <w:b/>
          <w:bCs/>
        </w:rPr>
        <w:t xml:space="preserve">A következtetésünk alapja </w:t>
      </w:r>
    </w:p>
    <w:p w14:paraId="5D15E7BF" w14:textId="77777777" w:rsidR="0080350F" w:rsidRPr="00090A75" w:rsidRDefault="0080350F" w:rsidP="0080350F">
      <w:pPr>
        <w:spacing w:after="0" w:line="240" w:lineRule="auto"/>
        <w:rPr>
          <w:rFonts w:ascii="Times New Roman" w:hAnsi="Times New Roman" w:cs="Times New Roman"/>
        </w:rPr>
      </w:pPr>
    </w:p>
    <w:p w14:paraId="0C7E04E3" w14:textId="5CB3D9FE" w:rsidR="0080350F" w:rsidRPr="00090A75" w:rsidRDefault="0080350F" w:rsidP="00BD075F">
      <w:pPr>
        <w:jc w:val="both"/>
        <w:rPr>
          <w:rFonts w:ascii="Times New Roman" w:hAnsi="Times New Roman" w:cs="Times New Roman"/>
        </w:rPr>
      </w:pPr>
      <w:r w:rsidRPr="00090A75">
        <w:rPr>
          <w:rFonts w:ascii="Times New Roman" w:hAnsi="Times New Roman" w:cs="Times New Roman"/>
        </w:rPr>
        <w:t>A korlátozott bizonyosságot nyújtó szolgáltatásra szóló megbízást a 3000</w:t>
      </w:r>
      <w:r w:rsidR="0006034A">
        <w:rPr>
          <w:rFonts w:ascii="Times New Roman" w:hAnsi="Times New Roman" w:cs="Times New Roman"/>
        </w:rPr>
        <w:t>.</w:t>
      </w:r>
      <w:r w:rsidRPr="00090A75">
        <w:rPr>
          <w:rFonts w:ascii="Times New Roman" w:hAnsi="Times New Roman" w:cs="Times New Roman"/>
        </w:rPr>
        <w:t xml:space="preserve"> témaszámú </w:t>
      </w:r>
      <w:r w:rsidRPr="00090A75">
        <w:rPr>
          <w:rFonts w:ascii="Times New Roman" w:hAnsi="Times New Roman" w:cs="Times New Roman"/>
          <w:i/>
          <w:iCs/>
        </w:rPr>
        <w:t>„</w:t>
      </w:r>
      <w:r w:rsidRPr="00E24305">
        <w:rPr>
          <w:rFonts w:ascii="Times New Roman" w:hAnsi="Times New Roman" w:cs="Times New Roman"/>
        </w:rPr>
        <w:t>Múltbeli pénzügyi információk könyvvizsgálatán vagy átvilágításán kívüli, bizonyosságot nyújtó szolgáltatásokra szóló megbízások”</w:t>
      </w:r>
      <w:r w:rsidRPr="00090A75">
        <w:rPr>
          <w:rFonts w:ascii="Times New Roman" w:hAnsi="Times New Roman" w:cs="Times New Roman"/>
        </w:rPr>
        <w:t xml:space="preserve"> című</w:t>
      </w:r>
      <w:r w:rsidR="0006034A">
        <w:rPr>
          <w:rFonts w:ascii="Times New Roman" w:hAnsi="Times New Roman" w:cs="Times New Roman"/>
        </w:rPr>
        <w:t xml:space="preserve"> felülvizsgált</w:t>
      </w:r>
      <w:r w:rsidRPr="00090A75">
        <w:rPr>
          <w:rFonts w:ascii="Times New Roman" w:hAnsi="Times New Roman" w:cs="Times New Roman"/>
        </w:rPr>
        <w:t xml:space="preserve"> </w:t>
      </w:r>
      <w:r w:rsidR="0006034A">
        <w:rPr>
          <w:rFonts w:ascii="Times New Roman" w:hAnsi="Times New Roman" w:cs="Times New Roman"/>
        </w:rPr>
        <w:t>b</w:t>
      </w:r>
      <w:r w:rsidRPr="00090A75">
        <w:rPr>
          <w:rFonts w:ascii="Times New Roman" w:hAnsi="Times New Roman" w:cs="Times New Roman"/>
        </w:rPr>
        <w:t xml:space="preserve">izonyosságot </w:t>
      </w:r>
      <w:r w:rsidR="0006034A">
        <w:rPr>
          <w:rFonts w:ascii="Times New Roman" w:hAnsi="Times New Roman" w:cs="Times New Roman"/>
        </w:rPr>
        <w:t>n</w:t>
      </w:r>
      <w:r w:rsidRPr="00090A75">
        <w:rPr>
          <w:rFonts w:ascii="Times New Roman" w:hAnsi="Times New Roman" w:cs="Times New Roman"/>
        </w:rPr>
        <w:t xml:space="preserve">yújtó </w:t>
      </w:r>
      <w:r w:rsidR="0006034A">
        <w:rPr>
          <w:rFonts w:ascii="Times New Roman" w:hAnsi="Times New Roman" w:cs="Times New Roman"/>
        </w:rPr>
        <w:t>s</w:t>
      </w:r>
      <w:r w:rsidRPr="00090A75">
        <w:rPr>
          <w:rFonts w:ascii="Times New Roman" w:hAnsi="Times New Roman" w:cs="Times New Roman"/>
        </w:rPr>
        <w:t xml:space="preserve">zolgáltatásokra </w:t>
      </w:r>
      <w:r w:rsidR="0006034A">
        <w:rPr>
          <w:rFonts w:ascii="Times New Roman" w:hAnsi="Times New Roman" w:cs="Times New Roman"/>
        </w:rPr>
        <w:t>s</w:t>
      </w:r>
      <w:r w:rsidRPr="00090A75">
        <w:rPr>
          <w:rFonts w:ascii="Times New Roman" w:hAnsi="Times New Roman" w:cs="Times New Roman"/>
        </w:rPr>
        <w:t xml:space="preserve">zóló </w:t>
      </w:r>
      <w:r w:rsidR="0006034A">
        <w:rPr>
          <w:rFonts w:ascii="Times New Roman" w:hAnsi="Times New Roman" w:cs="Times New Roman"/>
        </w:rPr>
        <w:t>m</w:t>
      </w:r>
      <w:r w:rsidRPr="00090A75">
        <w:rPr>
          <w:rFonts w:ascii="Times New Roman" w:hAnsi="Times New Roman" w:cs="Times New Roman"/>
        </w:rPr>
        <w:t xml:space="preserve">egbízásokra </w:t>
      </w:r>
      <w:r w:rsidR="0006034A">
        <w:rPr>
          <w:rFonts w:ascii="Times New Roman" w:hAnsi="Times New Roman" w:cs="Times New Roman"/>
        </w:rPr>
        <w:t>v</w:t>
      </w:r>
      <w:r w:rsidRPr="00090A75">
        <w:rPr>
          <w:rFonts w:ascii="Times New Roman" w:hAnsi="Times New Roman" w:cs="Times New Roman"/>
        </w:rPr>
        <w:t>onatkozó Magyar Nemzeti Standard  alapján hajtott</w:t>
      </w:r>
      <w:r w:rsidR="006A4E0E">
        <w:rPr>
          <w:rFonts w:ascii="Times New Roman" w:hAnsi="Times New Roman" w:cs="Times New Roman"/>
        </w:rPr>
        <w:t>am(</w:t>
      </w:r>
      <w:proofErr w:type="spellStart"/>
      <w:r w:rsidRPr="00090A75">
        <w:rPr>
          <w:rFonts w:ascii="Times New Roman" w:hAnsi="Times New Roman" w:cs="Times New Roman"/>
        </w:rPr>
        <w:t>uk</w:t>
      </w:r>
      <w:proofErr w:type="spellEnd"/>
      <w:r w:rsidR="006A4E0E">
        <w:rPr>
          <w:rFonts w:ascii="Times New Roman" w:hAnsi="Times New Roman" w:cs="Times New Roman"/>
        </w:rPr>
        <w:t>)</w:t>
      </w:r>
      <w:r w:rsidRPr="00090A75">
        <w:rPr>
          <w:rFonts w:ascii="Times New Roman" w:hAnsi="Times New Roman" w:cs="Times New Roman"/>
        </w:rPr>
        <w:t xml:space="preserve"> végre (</w:t>
      </w:r>
      <w:r>
        <w:rPr>
          <w:rFonts w:ascii="Times New Roman" w:hAnsi="Times New Roman" w:cs="Times New Roman"/>
        </w:rPr>
        <w:t>„</w:t>
      </w:r>
      <w:r w:rsidRPr="00090A75">
        <w:rPr>
          <w:rFonts w:ascii="Times New Roman" w:hAnsi="Times New Roman" w:cs="Times New Roman"/>
        </w:rPr>
        <w:t>alkalmazott standard</w:t>
      </w:r>
      <w:r w:rsidRPr="0053070B">
        <w:rPr>
          <w:rFonts w:ascii="Times New Roman" w:hAnsi="Times New Roman" w:cs="Times New Roman"/>
          <w:i/>
          <w:iCs/>
        </w:rPr>
        <w:t>”)</w:t>
      </w:r>
      <w:r w:rsidR="00080EFD" w:rsidRPr="0017323E">
        <w:rPr>
          <w:rFonts w:ascii="Times New Roman" w:hAnsi="Times New Roman" w:cs="Times New Roman"/>
          <w:i/>
          <w:iCs/>
        </w:rPr>
        <w:t>[</w:t>
      </w:r>
      <w:r w:rsidR="0006034A" w:rsidRPr="0017323E">
        <w:rPr>
          <w:rFonts w:ascii="Times New Roman" w:hAnsi="Times New Roman" w:cs="Times New Roman"/>
          <w:i/>
          <w:iCs/>
        </w:rPr>
        <w:t>,  valamint az üvegházhatású gázokra vonatkozó jelentés tekintetében</w:t>
      </w:r>
      <w:r w:rsidR="00080EFD" w:rsidRPr="0017323E">
        <w:rPr>
          <w:rFonts w:ascii="Times New Roman" w:hAnsi="Times New Roman" w:cs="Times New Roman"/>
          <w:i/>
          <w:iCs/>
        </w:rPr>
        <w:t xml:space="preserve"> a 3410. témaszámú  „Üvegházhatású gázokra vonatkozó kimutatásokra </w:t>
      </w:r>
      <w:r w:rsidR="00080EFD" w:rsidRPr="0017323E">
        <w:rPr>
          <w:rFonts w:ascii="Times New Roman" w:hAnsi="Times New Roman" w:cs="Times New Roman"/>
          <w:i/>
          <w:iCs/>
        </w:rPr>
        <w:lastRenderedPageBreak/>
        <w:t>vonatkozó bizonyosságot nyújtó szolgáltatásokra szóló megbízások” című bizonyosságot nyújtó szolgáltatásokra szóló megbízásokra vonatkozó magyar nemzeti standard alapján.]</w:t>
      </w:r>
      <w:r w:rsidR="00CD55F7" w:rsidRPr="0017323E">
        <w:rPr>
          <w:rStyle w:val="Lbjegyzet-hivatkozs"/>
          <w:rFonts w:ascii="Times New Roman" w:hAnsi="Times New Roman" w:cs="Times New Roman"/>
          <w:i/>
          <w:iCs/>
        </w:rPr>
        <w:footnoteReference w:id="4"/>
      </w:r>
      <w:r w:rsidR="00CD55F7" w:rsidDel="00CD55F7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E24305">
        <w:rPr>
          <w:rFonts w:ascii="Times New Roman" w:hAnsi="Times New Roman" w:cs="Times New Roman"/>
          <w:i/>
          <w:iCs/>
        </w:rPr>
        <w:t>.</w:t>
      </w:r>
    </w:p>
    <w:p w14:paraId="3D218800" w14:textId="45157894" w:rsidR="0080350F" w:rsidRPr="00090A75" w:rsidRDefault="0080350F" w:rsidP="008035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A75">
        <w:rPr>
          <w:rFonts w:ascii="Times New Roman" w:hAnsi="Times New Roman" w:cs="Times New Roman"/>
        </w:rPr>
        <w:t>Korlátozott bizonyosságot nyújtó megbízás esetén, mind a kockázatok értékelésére vonatkozó eljárások, beleértve a belső kontrollok megértését, mind az értékelt kockázatokra válaszként elvégzett eljárások hatóköre korlátozottabb, mint egy kellő bizonyosságot nyújtó megbízás esetén. A korlátozott bizonyosságot nyújtó megbízás esetén a végrehajtott eljárások jellegükben, ütemezésükben és terjedelmükben eltérnek a kellő bizonyosságot nyújtó megbízástól. Ennek eredményeként a megszerzett bizonyosság szintje jelentősen alacsonyabb, mint egy kellő bizonyosságot nyújtó megbízás elvégzése esetén lett volna. Eljárásai</w:t>
      </w:r>
      <w:r w:rsidR="006A4E0E">
        <w:rPr>
          <w:rFonts w:ascii="Times New Roman" w:hAnsi="Times New Roman" w:cs="Times New Roman"/>
        </w:rPr>
        <w:t>m(</w:t>
      </w:r>
      <w:proofErr w:type="spellStart"/>
      <w:r w:rsidRPr="00090A75">
        <w:rPr>
          <w:rFonts w:ascii="Times New Roman" w:hAnsi="Times New Roman" w:cs="Times New Roman"/>
        </w:rPr>
        <w:t>nk</w:t>
      </w:r>
      <w:proofErr w:type="spellEnd"/>
      <w:r w:rsidR="006A4E0E">
        <w:rPr>
          <w:rFonts w:ascii="Times New Roman" w:hAnsi="Times New Roman" w:cs="Times New Roman"/>
        </w:rPr>
        <w:t>)</w:t>
      </w:r>
      <w:proofErr w:type="spellStart"/>
      <w:r w:rsidRPr="00090A75">
        <w:rPr>
          <w:rFonts w:ascii="Times New Roman" w:hAnsi="Times New Roman" w:cs="Times New Roman"/>
        </w:rPr>
        <w:t>at</w:t>
      </w:r>
      <w:proofErr w:type="spellEnd"/>
      <w:r w:rsidRPr="00090A75">
        <w:rPr>
          <w:rFonts w:ascii="Times New Roman" w:hAnsi="Times New Roman" w:cs="Times New Roman"/>
        </w:rPr>
        <w:t xml:space="preserve"> úgy alakított</w:t>
      </w:r>
      <w:r w:rsidR="006A4E0E">
        <w:rPr>
          <w:rFonts w:ascii="Times New Roman" w:hAnsi="Times New Roman" w:cs="Times New Roman"/>
        </w:rPr>
        <w:t>am(</w:t>
      </w:r>
      <w:proofErr w:type="spellStart"/>
      <w:r w:rsidRPr="00090A75">
        <w:rPr>
          <w:rFonts w:ascii="Times New Roman" w:hAnsi="Times New Roman" w:cs="Times New Roman"/>
        </w:rPr>
        <w:t>uk</w:t>
      </w:r>
      <w:proofErr w:type="spellEnd"/>
      <w:r w:rsidR="00DB0921">
        <w:rPr>
          <w:rFonts w:ascii="Times New Roman" w:hAnsi="Times New Roman" w:cs="Times New Roman"/>
        </w:rPr>
        <w:t>)</w:t>
      </w:r>
      <w:r w:rsidRPr="00090A75">
        <w:rPr>
          <w:rFonts w:ascii="Times New Roman" w:hAnsi="Times New Roman" w:cs="Times New Roman"/>
        </w:rPr>
        <w:t xml:space="preserve"> ki, hogy a megszerzett bizonyítékok elegendőek legyenek a korlátozott színtű bizonyosság megszerzéséhez és megalapozzák következtetései</w:t>
      </w:r>
      <w:r w:rsidR="006A4E0E">
        <w:rPr>
          <w:rFonts w:ascii="Times New Roman" w:hAnsi="Times New Roman" w:cs="Times New Roman"/>
        </w:rPr>
        <w:t>m(</w:t>
      </w:r>
      <w:proofErr w:type="spellStart"/>
      <w:r w:rsidRPr="00090A75">
        <w:rPr>
          <w:rFonts w:ascii="Times New Roman" w:hAnsi="Times New Roman" w:cs="Times New Roman"/>
        </w:rPr>
        <w:t>nk</w:t>
      </w:r>
      <w:proofErr w:type="spellEnd"/>
      <w:r w:rsidR="006A4E0E">
        <w:rPr>
          <w:rFonts w:ascii="Times New Roman" w:hAnsi="Times New Roman" w:cs="Times New Roman"/>
        </w:rPr>
        <w:t>)</w:t>
      </w:r>
      <w:proofErr w:type="spellStart"/>
      <w:r w:rsidRPr="00090A75">
        <w:rPr>
          <w:rFonts w:ascii="Times New Roman" w:hAnsi="Times New Roman" w:cs="Times New Roman"/>
        </w:rPr>
        <w:t>et</w:t>
      </w:r>
      <w:proofErr w:type="spellEnd"/>
      <w:r w:rsidRPr="00090A75">
        <w:rPr>
          <w:rFonts w:ascii="Times New Roman" w:hAnsi="Times New Roman" w:cs="Times New Roman"/>
        </w:rPr>
        <w:t xml:space="preserve">.  </w:t>
      </w:r>
    </w:p>
    <w:p w14:paraId="4A6B37F3" w14:textId="77777777" w:rsidR="0080350F" w:rsidRPr="00090A75" w:rsidRDefault="0080350F" w:rsidP="008035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6027D0" w14:textId="58D6D495" w:rsidR="00C23473" w:rsidRPr="00CA05D5" w:rsidRDefault="00C23473" w:rsidP="00C23473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2E42D41" w14:textId="2DB83DAD" w:rsidR="00C23473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646">
        <w:rPr>
          <w:rFonts w:ascii="Times New Roman" w:hAnsi="Times New Roman" w:cs="Times New Roman"/>
        </w:rPr>
        <w:t>Kijelent</w:t>
      </w:r>
      <w:r w:rsidR="006A4E0E">
        <w:rPr>
          <w:rFonts w:ascii="Times New Roman" w:hAnsi="Times New Roman" w:cs="Times New Roman"/>
        </w:rPr>
        <w:t>em(</w:t>
      </w:r>
      <w:proofErr w:type="spellStart"/>
      <w:r w:rsidRPr="00A40646">
        <w:rPr>
          <w:rFonts w:ascii="Times New Roman" w:hAnsi="Times New Roman" w:cs="Times New Roman"/>
        </w:rPr>
        <w:t>jük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>, hogy független</w:t>
      </w:r>
      <w:r w:rsidR="006A4E0E">
        <w:rPr>
          <w:rFonts w:ascii="Times New Roman" w:hAnsi="Times New Roman" w:cs="Times New Roman"/>
        </w:rPr>
        <w:t>(</w:t>
      </w:r>
      <w:proofErr w:type="spellStart"/>
      <w:r w:rsidRPr="00A40646">
        <w:rPr>
          <w:rFonts w:ascii="Times New Roman" w:hAnsi="Times New Roman" w:cs="Times New Roman"/>
        </w:rPr>
        <w:t>ek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vagy</w:t>
      </w:r>
      <w:r w:rsidR="006A4E0E">
        <w:rPr>
          <w:rFonts w:ascii="Times New Roman" w:hAnsi="Times New Roman" w:cs="Times New Roman"/>
        </w:rPr>
        <w:t>ok(</w:t>
      </w:r>
      <w:proofErr w:type="spellStart"/>
      <w:r w:rsidRPr="00A40646">
        <w:rPr>
          <w:rFonts w:ascii="Times New Roman" w:hAnsi="Times New Roman" w:cs="Times New Roman"/>
        </w:rPr>
        <w:t>unk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a Csoporttól és megfelel</w:t>
      </w:r>
      <w:r w:rsidR="006A4E0E">
        <w:rPr>
          <w:rFonts w:ascii="Times New Roman" w:hAnsi="Times New Roman" w:cs="Times New Roman"/>
        </w:rPr>
        <w:t>ek(</w:t>
      </w:r>
      <w:proofErr w:type="spellStart"/>
      <w:r w:rsidRPr="00A40646">
        <w:rPr>
          <w:rFonts w:ascii="Times New Roman" w:hAnsi="Times New Roman" w:cs="Times New Roman"/>
        </w:rPr>
        <w:t>ünk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a tisztesség, objektivitás, szakmai hozzáértés és megfelelő gondosság, titoktartás és hivatáshoz méltó magatartás alapelvein nyugvó, a Magyarországon hatályos jogszabályokban és a Magyar Könyvvizsgálói Kamara </w:t>
      </w:r>
      <w:r w:rsidRPr="00A40646">
        <w:rPr>
          <w:rFonts w:ascii="Times New Roman" w:hAnsi="Times New Roman" w:cs="Times New Roman"/>
          <w:i/>
          <w:iCs/>
        </w:rPr>
        <w:t>„</w:t>
      </w:r>
      <w:r w:rsidRPr="0017323E">
        <w:rPr>
          <w:rFonts w:ascii="Times New Roman" w:hAnsi="Times New Roman" w:cs="Times New Roman"/>
        </w:rPr>
        <w:t>A könyvvizsgálói hivatás magatartási (etikai) szabályairól és a fegyelmi eljárásról szóló szabályzata</w:t>
      </w:r>
      <w:r w:rsidRPr="00A40646">
        <w:rPr>
          <w:rFonts w:ascii="Times New Roman" w:hAnsi="Times New Roman" w:cs="Times New Roman"/>
          <w:i/>
          <w:iCs/>
        </w:rPr>
        <w:t>”</w:t>
      </w:r>
      <w:r w:rsidRPr="00A40646">
        <w:rPr>
          <w:rFonts w:ascii="Times New Roman" w:hAnsi="Times New Roman" w:cs="Times New Roman"/>
        </w:rPr>
        <w:t>-ban, valamint az ezekben nem rendezett kérdések tekintetében a Könyvvizsgálók Nemzetközi Etikai Standardok Testülete által kiadott „</w:t>
      </w:r>
      <w:r w:rsidRPr="0017323E">
        <w:rPr>
          <w:rFonts w:ascii="Times New Roman" w:hAnsi="Times New Roman" w:cs="Times New Roman"/>
        </w:rPr>
        <w:t>Nemzetközi Etikai Kódex kamarai tag könyvvizsgálóknak (a Nemzetközi Függetlenségi Standardokkal egybefoglalva)”</w:t>
      </w:r>
      <w:r w:rsidRPr="00A40646">
        <w:rPr>
          <w:rFonts w:ascii="Times New Roman" w:hAnsi="Times New Roman" w:cs="Times New Roman"/>
        </w:rPr>
        <w:t xml:space="preserve"> című kézikönyvében (</w:t>
      </w:r>
      <w:r>
        <w:rPr>
          <w:rFonts w:ascii="Times New Roman" w:hAnsi="Times New Roman" w:cs="Times New Roman"/>
        </w:rPr>
        <w:t>„</w:t>
      </w:r>
      <w:r w:rsidRPr="00A40646">
        <w:rPr>
          <w:rFonts w:ascii="Times New Roman" w:hAnsi="Times New Roman" w:cs="Times New Roman"/>
        </w:rPr>
        <w:t>IESBA Kódex</w:t>
      </w:r>
      <w:r>
        <w:rPr>
          <w:rFonts w:ascii="Times New Roman" w:hAnsi="Times New Roman" w:cs="Times New Roman"/>
        </w:rPr>
        <w:t>”</w:t>
      </w:r>
      <w:r w:rsidRPr="00A40646">
        <w:rPr>
          <w:rFonts w:ascii="Times New Roman" w:hAnsi="Times New Roman" w:cs="Times New Roman"/>
        </w:rPr>
        <w:t>) foglaltaknak és megfelel</w:t>
      </w:r>
      <w:r w:rsidR="006A4E0E">
        <w:rPr>
          <w:rFonts w:ascii="Times New Roman" w:hAnsi="Times New Roman" w:cs="Times New Roman"/>
        </w:rPr>
        <w:t>ek(</w:t>
      </w:r>
      <w:proofErr w:type="spellStart"/>
      <w:r w:rsidRPr="00A40646">
        <w:rPr>
          <w:rFonts w:ascii="Times New Roman" w:hAnsi="Times New Roman" w:cs="Times New Roman"/>
        </w:rPr>
        <w:t>ünk</w:t>
      </w:r>
      <w:proofErr w:type="spellEnd"/>
      <w:r w:rsidR="006A4E0E">
        <w:rPr>
          <w:rFonts w:ascii="Times New Roman" w:hAnsi="Times New Roman" w:cs="Times New Roman"/>
        </w:rPr>
        <w:t>)</w:t>
      </w:r>
      <w:r w:rsidRPr="00A40646">
        <w:rPr>
          <w:rFonts w:ascii="Times New Roman" w:hAnsi="Times New Roman" w:cs="Times New Roman"/>
        </w:rPr>
        <w:t xml:space="preserve"> az ugyanezen normákban szereplő további etikai előírásoknak is.</w:t>
      </w:r>
    </w:p>
    <w:p w14:paraId="46A8F685" w14:textId="77777777" w:rsidR="00C23473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27D19" w14:textId="49D34162" w:rsidR="00C23473" w:rsidRDefault="006A4E0E" w:rsidP="00C2347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(</w:t>
      </w:r>
      <w:r w:rsidR="00C23473" w:rsidRPr="00CF5FC1">
        <w:rPr>
          <w:rFonts w:ascii="Times New Roman" w:hAnsi="Times New Roman" w:cs="Times New Roman"/>
        </w:rPr>
        <w:t>Cégünk</w:t>
      </w:r>
      <w:r>
        <w:rPr>
          <w:rFonts w:ascii="Times New Roman" w:hAnsi="Times New Roman" w:cs="Times New Roman"/>
        </w:rPr>
        <w:t>)</w:t>
      </w:r>
      <w:r w:rsidR="00C23473" w:rsidRPr="00CF5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C23473" w:rsidRPr="00CF5FC1">
        <w:rPr>
          <w:rFonts w:ascii="Times New Roman" w:hAnsi="Times New Roman" w:cs="Times New Roman"/>
        </w:rPr>
        <w:t>lkalmaz</w:t>
      </w:r>
      <w:r>
        <w:rPr>
          <w:rFonts w:ascii="Times New Roman" w:hAnsi="Times New Roman" w:cs="Times New Roman"/>
        </w:rPr>
        <w:t>om(</w:t>
      </w:r>
      <w:proofErr w:type="spellStart"/>
      <w:r w:rsidR="00136FB4">
        <w:rPr>
          <w:rFonts w:ascii="Times New Roman" w:hAnsi="Times New Roman" w:cs="Times New Roman"/>
        </w:rPr>
        <w:t>z</w:t>
      </w:r>
      <w:r w:rsidR="00C23473" w:rsidRPr="00CF5FC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)</w:t>
      </w:r>
      <w:r w:rsidR="00C23473" w:rsidRPr="00CF5FC1">
        <w:rPr>
          <w:rFonts w:ascii="Times New Roman" w:hAnsi="Times New Roman" w:cs="Times New Roman"/>
        </w:rPr>
        <w:t xml:space="preserve"> az 1. témaszámú Magyar Nemzeti Minőségirányítási Standard (ISQM 1) – </w:t>
      </w:r>
      <w:r w:rsidR="00C23473" w:rsidRPr="0017323E">
        <w:rPr>
          <w:rFonts w:ascii="Times New Roman" w:hAnsi="Times New Roman" w:cs="Times New Roman"/>
        </w:rPr>
        <w:t>„Minőségirányítás a pénzügyi kimutatások könyvvizsgálatát vagy átvilágítását, vagy egyéb bizonyosságot nyújtó szolgáltatásokra szóló vagy kapcsolódó szolgáltatási megbízásokat végrehajtó társaságok számára”</w:t>
      </w:r>
      <w:r w:rsidR="00C23473" w:rsidRPr="0053070B">
        <w:rPr>
          <w:rFonts w:ascii="Times New Roman" w:hAnsi="Times New Roman" w:cs="Times New Roman"/>
        </w:rPr>
        <w:t xml:space="preserve"> </w:t>
      </w:r>
      <w:r w:rsidR="00C23473" w:rsidRPr="00CF5FC1">
        <w:rPr>
          <w:rFonts w:ascii="Times New Roman" w:hAnsi="Times New Roman" w:cs="Times New Roman"/>
        </w:rPr>
        <w:t>előírásait, és ennek megfelelően átfogó minőségirányítási rendszert tart</w:t>
      </w:r>
      <w:r>
        <w:rPr>
          <w:rFonts w:ascii="Times New Roman" w:hAnsi="Times New Roman" w:cs="Times New Roman"/>
        </w:rPr>
        <w:t>ok(</w:t>
      </w:r>
      <w:proofErr w:type="spellStart"/>
      <w:r w:rsidR="00C23473" w:rsidRPr="00CF5FC1">
        <w:rPr>
          <w:rFonts w:ascii="Times New Roman" w:hAnsi="Times New Roman" w:cs="Times New Roman"/>
        </w:rPr>
        <w:t>unk</w:t>
      </w:r>
      <w:proofErr w:type="spellEnd"/>
      <w:r>
        <w:rPr>
          <w:rFonts w:ascii="Times New Roman" w:hAnsi="Times New Roman" w:cs="Times New Roman"/>
        </w:rPr>
        <w:t>)</w:t>
      </w:r>
      <w:r w:rsidR="00C23473" w:rsidRPr="00CF5FC1">
        <w:rPr>
          <w:rFonts w:ascii="Times New Roman" w:hAnsi="Times New Roman" w:cs="Times New Roman"/>
        </w:rPr>
        <w:t xml:space="preserve"> fenn, beleértve az etikai követelményeknek, szakmai standardoknak és a vonatkozó jogi és szabályozási követelményeknek való megfelelésre vonatkozó dokumentált politikákat és eljárásokat.</w:t>
      </w:r>
    </w:p>
    <w:p w14:paraId="22416116" w14:textId="77777777" w:rsidR="00C23473" w:rsidRDefault="00C23473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468E71" w14:textId="51AB4F4C" w:rsidR="00C23473" w:rsidRPr="00A34B51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A75">
        <w:rPr>
          <w:rFonts w:ascii="Times New Roman" w:hAnsi="Times New Roman" w:cs="Times New Roman"/>
        </w:rPr>
        <w:t>Meggyőződés</w:t>
      </w:r>
      <w:r w:rsidR="006A4E0E">
        <w:rPr>
          <w:rFonts w:ascii="Times New Roman" w:hAnsi="Times New Roman" w:cs="Times New Roman"/>
        </w:rPr>
        <w:t>em(</w:t>
      </w:r>
      <w:proofErr w:type="spellStart"/>
      <w:r w:rsidRPr="00090A75">
        <w:rPr>
          <w:rFonts w:ascii="Times New Roman" w:hAnsi="Times New Roman" w:cs="Times New Roman"/>
        </w:rPr>
        <w:t>ünk</w:t>
      </w:r>
      <w:proofErr w:type="spellEnd"/>
      <w:r w:rsidR="006A4E0E">
        <w:rPr>
          <w:rFonts w:ascii="Times New Roman" w:hAnsi="Times New Roman" w:cs="Times New Roman"/>
        </w:rPr>
        <w:t>)</w:t>
      </w:r>
      <w:r w:rsidRPr="00090A75">
        <w:rPr>
          <w:rFonts w:ascii="Times New Roman" w:hAnsi="Times New Roman" w:cs="Times New Roman"/>
        </w:rPr>
        <w:t>, hogy a megszerzett bizonyítékok elegendőek és megfelelőek ahhoz, hogy megalapozzák</w:t>
      </w:r>
      <w:r w:rsidRPr="00A34B51">
        <w:rPr>
          <w:rFonts w:ascii="Times New Roman" w:hAnsi="Times New Roman" w:cs="Times New Roman"/>
        </w:rPr>
        <w:t xml:space="preserve"> korlátozott bizonyosságot nyújtó következtetés</w:t>
      </w:r>
      <w:r w:rsidR="006A4E0E">
        <w:rPr>
          <w:rFonts w:ascii="Times New Roman" w:hAnsi="Times New Roman" w:cs="Times New Roman"/>
        </w:rPr>
        <w:t>emet(</w:t>
      </w:r>
      <w:proofErr w:type="spellStart"/>
      <w:r w:rsidRPr="00A34B51">
        <w:rPr>
          <w:rFonts w:ascii="Times New Roman" w:hAnsi="Times New Roman" w:cs="Times New Roman"/>
        </w:rPr>
        <w:t>ünket</w:t>
      </w:r>
      <w:proofErr w:type="spellEnd"/>
      <w:r w:rsidR="006A4E0E">
        <w:rPr>
          <w:rFonts w:ascii="Times New Roman" w:hAnsi="Times New Roman" w:cs="Times New Roman"/>
        </w:rPr>
        <w:t>)</w:t>
      </w:r>
      <w:r w:rsidRPr="00A34B51">
        <w:rPr>
          <w:rFonts w:ascii="Times New Roman" w:hAnsi="Times New Roman" w:cs="Times New Roman"/>
        </w:rPr>
        <w:t xml:space="preserve">.  </w:t>
      </w:r>
    </w:p>
    <w:p w14:paraId="02D36C62" w14:textId="77777777" w:rsidR="00C23473" w:rsidRPr="00A34B51" w:rsidRDefault="00C23473" w:rsidP="00C23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DBD5B" w14:textId="0FF7D8E6" w:rsidR="009A2E4B" w:rsidRPr="002A1110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1110">
        <w:rPr>
          <w:rFonts w:ascii="Times New Roman" w:hAnsi="Times New Roman" w:cs="Times New Roman"/>
          <w:b/>
          <w:bCs/>
        </w:rPr>
        <w:t>A</w:t>
      </w:r>
      <w:r w:rsidR="009C7E22">
        <w:rPr>
          <w:rFonts w:ascii="Times New Roman" w:hAnsi="Times New Roman" w:cs="Times New Roman"/>
          <w:b/>
          <w:bCs/>
        </w:rPr>
        <w:t xml:space="preserve"> vonatkozó </w:t>
      </w:r>
      <w:r w:rsidRPr="002A1110">
        <w:rPr>
          <w:rFonts w:ascii="Times New Roman" w:hAnsi="Times New Roman" w:cs="Times New Roman"/>
          <w:b/>
          <w:bCs/>
        </w:rPr>
        <w:t xml:space="preserve">kritériumok azonosítása </w:t>
      </w:r>
    </w:p>
    <w:p w14:paraId="0C3CA3A0" w14:textId="77777777" w:rsidR="002A1110" w:rsidRDefault="002A1110" w:rsidP="007E26D2">
      <w:pPr>
        <w:spacing w:after="0" w:line="240" w:lineRule="auto"/>
        <w:rPr>
          <w:rFonts w:ascii="Times New Roman" w:hAnsi="Times New Roman" w:cs="Times New Roman"/>
        </w:rPr>
      </w:pPr>
    </w:p>
    <w:p w14:paraId="2B1F809B" w14:textId="4E2B5174" w:rsidR="009A2E4B" w:rsidRPr="007E26D2" w:rsidRDefault="009A2E4B" w:rsidP="00C82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26D2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7E26D2">
        <w:rPr>
          <w:rFonts w:ascii="Times New Roman" w:hAnsi="Times New Roman" w:cs="Times New Roman"/>
        </w:rPr>
        <w:t>t a Csoport vezetése a 2013/34/EU</w:t>
      </w:r>
      <w:r w:rsidR="00507950">
        <w:rPr>
          <w:rFonts w:ascii="Times New Roman" w:hAnsi="Times New Roman" w:cs="Times New Roman"/>
        </w:rPr>
        <w:t xml:space="preserve"> európai parlamenti és tanácsi irányelv</w:t>
      </w:r>
      <w:r w:rsidRPr="007E26D2">
        <w:rPr>
          <w:rFonts w:ascii="Times New Roman" w:hAnsi="Times New Roman" w:cs="Times New Roman"/>
        </w:rPr>
        <w:t xml:space="preserve"> 29(a) cikk</w:t>
      </w:r>
      <w:r w:rsidR="00CC2E5F">
        <w:rPr>
          <w:rFonts w:ascii="Times New Roman" w:hAnsi="Times New Roman" w:cs="Times New Roman"/>
        </w:rPr>
        <w:t>ét</w:t>
      </w:r>
      <w:r w:rsidRPr="007E26D2">
        <w:rPr>
          <w:rFonts w:ascii="Times New Roman" w:hAnsi="Times New Roman" w:cs="Times New Roman"/>
        </w:rPr>
        <w:t xml:space="preserve"> végrehajtó, a </w:t>
      </w:r>
      <w:r w:rsidR="00DB0921">
        <w:rPr>
          <w:rFonts w:ascii="Times New Roman" w:hAnsi="Times New Roman" w:cs="Times New Roman"/>
        </w:rPr>
        <w:t xml:space="preserve">számvitelről szóló </w:t>
      </w:r>
      <w:r w:rsidRPr="007E26D2">
        <w:rPr>
          <w:rFonts w:ascii="Times New Roman" w:hAnsi="Times New Roman" w:cs="Times New Roman"/>
        </w:rPr>
        <w:t xml:space="preserve">2000. évi C. törvény (a „Számviteli törvény”) VI/C. fejezete követelményeinek </w:t>
      </w:r>
      <w:r w:rsidR="00507950">
        <w:rPr>
          <w:rFonts w:ascii="Times New Roman" w:hAnsi="Times New Roman" w:cs="Times New Roman"/>
        </w:rPr>
        <w:t xml:space="preserve">való </w:t>
      </w:r>
      <w:r w:rsidRPr="007E26D2">
        <w:rPr>
          <w:rFonts w:ascii="Times New Roman" w:hAnsi="Times New Roman" w:cs="Times New Roman"/>
        </w:rPr>
        <w:t xml:space="preserve">teljesítése érdekében készítette, </w:t>
      </w:r>
      <w:r w:rsidR="00507950">
        <w:rPr>
          <w:rFonts w:ascii="Times New Roman" w:hAnsi="Times New Roman" w:cs="Times New Roman"/>
        </w:rPr>
        <w:t>ideértve</w:t>
      </w:r>
      <w:r w:rsidRPr="007E26D2">
        <w:rPr>
          <w:rFonts w:ascii="Times New Roman" w:hAnsi="Times New Roman" w:cs="Times New Roman"/>
        </w:rPr>
        <w:t xml:space="preserve">:  </w:t>
      </w:r>
    </w:p>
    <w:p w14:paraId="73D15824" w14:textId="7CD32EE3" w:rsidR="002A1110" w:rsidRDefault="00507950" w:rsidP="002A1110">
      <w:pPr>
        <w:pStyle w:val="Listaszerbekezds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</w:t>
      </w:r>
      <w:r w:rsidR="009A2E4B" w:rsidRPr="002A1110">
        <w:rPr>
          <w:rFonts w:ascii="Times New Roman" w:hAnsi="Times New Roman" w:cs="Times New Roman"/>
        </w:rPr>
        <w:t xml:space="preserve"> Európai Fenntarthatósági Beszámolási Standardoknak („ESRS”) való megfelelés</w:t>
      </w:r>
      <w:r>
        <w:rPr>
          <w:rFonts w:ascii="Times New Roman" w:hAnsi="Times New Roman" w:cs="Times New Roman"/>
        </w:rPr>
        <w:t>t</w:t>
      </w:r>
      <w:r w:rsidR="009A2E4B" w:rsidRPr="002A1110">
        <w:rPr>
          <w:rFonts w:ascii="Times New Roman" w:hAnsi="Times New Roman" w:cs="Times New Roman"/>
        </w:rPr>
        <w:t xml:space="preserve">, beleértve, hogy a Csoport által a </w:t>
      </w:r>
      <w:r w:rsidR="00C70D7D">
        <w:rPr>
          <w:rFonts w:ascii="Times New Roman" w:hAnsi="Times New Roman" w:cs="Times New Roman"/>
        </w:rPr>
        <w:t>Konszolidált Fenntarthatósági Jelentés</w:t>
      </w:r>
      <w:r w:rsidR="009A2E4B" w:rsidRPr="002A1110">
        <w:rPr>
          <w:rFonts w:ascii="Times New Roman" w:hAnsi="Times New Roman" w:cs="Times New Roman"/>
        </w:rPr>
        <w:t xml:space="preserve">ben jelentendő információk azonosítására alkalmazott kettős lényegesség értékelési folyamat (a „Folyamat”) összhangban van az ESRS 2 IRO-1 - </w:t>
      </w:r>
      <w:r w:rsidR="004F65D0" w:rsidRPr="004F65D0">
        <w:rPr>
          <w:rFonts w:ascii="Times New Roman" w:hAnsi="Times New Roman" w:cs="Times New Roman"/>
        </w:rPr>
        <w:t>A lényeges hatások, kockázatok és lehetőségek azonosítására és értékelésére szolgáló eljárás leírása</w:t>
      </w:r>
      <w:r w:rsidR="009A2E4B" w:rsidRPr="002A1110">
        <w:rPr>
          <w:rFonts w:ascii="Times New Roman" w:hAnsi="Times New Roman" w:cs="Times New Roman"/>
        </w:rPr>
        <w:t xml:space="preserve"> („ESRS 2 IRO-1”) megjegyzésben foglalt leírással; </w:t>
      </w:r>
      <w:r w:rsidR="00BE1111">
        <w:rPr>
          <w:rFonts w:ascii="Times New Roman" w:hAnsi="Times New Roman" w:cs="Times New Roman"/>
        </w:rPr>
        <w:t>valamint</w:t>
      </w:r>
    </w:p>
    <w:p w14:paraId="0F82C7AD" w14:textId="3CA56C83" w:rsidR="00C82EA7" w:rsidRPr="00F00BD7" w:rsidRDefault="00F00BD7" w:rsidP="009C7E2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0BD7">
        <w:rPr>
          <w:rFonts w:ascii="Times New Roman" w:hAnsi="Times New Roman" w:cs="Times New Roman"/>
        </w:rPr>
        <w:lastRenderedPageBreak/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F00BD7">
        <w:rPr>
          <w:rFonts w:ascii="Times New Roman" w:hAnsi="Times New Roman" w:cs="Times New Roman"/>
        </w:rPr>
        <w:t xml:space="preserve"> </w:t>
      </w:r>
      <w:r w:rsidRPr="0017323E">
        <w:rPr>
          <w:rFonts w:ascii="Times New Roman" w:hAnsi="Times New Roman" w:cs="Times New Roman"/>
        </w:rPr>
        <w:t xml:space="preserve">[XXX] </w:t>
      </w:r>
      <w:r w:rsidRPr="00F00BD7">
        <w:rPr>
          <w:rFonts w:ascii="Times New Roman" w:hAnsi="Times New Roman" w:cs="Times New Roman"/>
        </w:rPr>
        <w:t>megnevezésű szakaszának / bekezdésének az EU</w:t>
      </w:r>
      <w:r w:rsidR="00DF591F" w:rsidRPr="00F00BD7">
        <w:rPr>
          <w:rFonts w:ascii="Times New Roman" w:hAnsi="Times New Roman" w:cs="Times New Roman"/>
        </w:rPr>
        <w:t xml:space="preserve"> 2020/852 rendelet („Taxonómia rendelet”) 8. cikkében előírt beszámolási követelményeknek</w:t>
      </w:r>
      <w:r w:rsidRPr="00F00BD7">
        <w:rPr>
          <w:rFonts w:ascii="Times New Roman" w:hAnsi="Times New Roman" w:cs="Times New Roman"/>
        </w:rPr>
        <w:t xml:space="preserve"> való megfelelést</w:t>
      </w:r>
      <w:r w:rsidR="00BE1111">
        <w:rPr>
          <w:rFonts w:ascii="Times New Roman" w:hAnsi="Times New Roman" w:cs="Times New Roman"/>
        </w:rPr>
        <w:t>;</w:t>
      </w:r>
    </w:p>
    <w:p w14:paraId="419EC28E" w14:textId="77777777" w:rsidR="00BE1111" w:rsidRDefault="00BE1111" w:rsidP="001000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9C4A6" w14:textId="621458C7" w:rsidR="001000E3" w:rsidRPr="001000E3" w:rsidRDefault="001000E3" w:rsidP="001000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BD7">
        <w:rPr>
          <w:rFonts w:ascii="Times New Roman" w:hAnsi="Times New Roman" w:cs="Times New Roman"/>
        </w:rPr>
        <w:t>a továbbiakban együtt: „Kritériumok”.</w:t>
      </w:r>
    </w:p>
    <w:p w14:paraId="6F2C4951" w14:textId="77777777" w:rsidR="0080350F" w:rsidRDefault="0080350F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22296" w14:textId="77777777" w:rsidR="0080350F" w:rsidRDefault="0080350F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72DBE1" w14:textId="66B95FF8" w:rsidR="009A2E4B" w:rsidRPr="0017323E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7323E">
        <w:rPr>
          <w:rFonts w:ascii="Times New Roman" w:hAnsi="Times New Roman" w:cs="Times New Roman"/>
          <w:b/>
          <w:bCs/>
          <w:i/>
          <w:iCs/>
        </w:rPr>
        <w:t>A</w:t>
      </w:r>
      <w:r w:rsidR="00C601DF" w:rsidRPr="0017323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70D7D" w:rsidRPr="0017323E">
        <w:rPr>
          <w:rFonts w:ascii="Times New Roman" w:hAnsi="Times New Roman" w:cs="Times New Roman"/>
          <w:b/>
          <w:bCs/>
          <w:i/>
          <w:iCs/>
        </w:rPr>
        <w:t>Konszolidált Fenntarthatósági Jelentés</w:t>
      </w:r>
      <w:r w:rsidRPr="0017323E">
        <w:rPr>
          <w:rFonts w:ascii="Times New Roman" w:hAnsi="Times New Roman" w:cs="Times New Roman"/>
          <w:b/>
          <w:bCs/>
          <w:i/>
          <w:iCs/>
        </w:rPr>
        <w:t xml:space="preserve"> elkészítésének eredendő </w:t>
      </w:r>
      <w:proofErr w:type="spellStart"/>
      <w:r w:rsidRPr="0017323E">
        <w:rPr>
          <w:rFonts w:ascii="Times New Roman" w:hAnsi="Times New Roman" w:cs="Times New Roman"/>
          <w:b/>
          <w:bCs/>
          <w:i/>
          <w:iCs/>
        </w:rPr>
        <w:t>korlátai</w:t>
      </w:r>
      <w:proofErr w:type="spellEnd"/>
      <w:r w:rsidR="00D965FA" w:rsidRPr="0017323E">
        <w:rPr>
          <w:rStyle w:val="Lbjegyzet-hivatkozs"/>
          <w:rFonts w:ascii="Times New Roman" w:hAnsi="Times New Roman" w:cs="Times New Roman"/>
          <w:b/>
          <w:bCs/>
          <w:i/>
          <w:iCs/>
        </w:rPr>
        <w:footnoteReference w:id="5"/>
      </w:r>
      <w:r w:rsidRPr="0017323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A99D3DF" w14:textId="77777777" w:rsidR="00C82EA7" w:rsidRPr="0053070B" w:rsidRDefault="00C82EA7" w:rsidP="007E26D2">
      <w:pPr>
        <w:spacing w:after="0" w:line="240" w:lineRule="auto"/>
        <w:rPr>
          <w:rFonts w:ascii="Times New Roman" w:hAnsi="Times New Roman" w:cs="Times New Roman"/>
        </w:rPr>
      </w:pPr>
    </w:p>
    <w:p w14:paraId="2697AC3C" w14:textId="77777777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 nem pénzügyi teljesítményre vonatkozó információk a pénzügyi információkhoz képest több</w:t>
      </w:r>
    </w:p>
    <w:p w14:paraId="072F5C04" w14:textId="77777777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 xml:space="preserve">eredendő korlátot tartalmaznak, tekintettel a tárgyuk jellemzőire, az ilyen információk meghatározására, kiszámítására, mintavételére és becslésére használt módszerekre. </w:t>
      </w:r>
    </w:p>
    <w:p w14:paraId="5F02D47E" w14:textId="5C403B8D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 Kritériumok, a fenntarthatósági jelentés természete, valamint a régóta fennálló útmutatások, szokásos alkalmazások és jelentési gyakorlatok hiánya különböző, de elfogadható mérési módszerek alkalmazását teszik lehetővé, amelyek különbségeket eredményezhetnek a szervezetek között. A relevancia, a lényegesség és az adatok pontosságának kvalitatív értelmezése egyedi feltételezésektől és megítéléstől függ. Ezért fontos, hogy az információkat a vezetés által alkalmazott és a Konszolidált Fenntarthatósági Jelentésben leírt módszertannal együtt kell értelmezni, amelyért a vezetés a felelős.</w:t>
      </w:r>
    </w:p>
    <w:p w14:paraId="39F6F758" w14:textId="77777777" w:rsidR="008D37A7" w:rsidRPr="0053070B" w:rsidRDefault="008D37A7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 xml:space="preserve">Az alkalmazott mérési módszerek szintén befolyásolhatják a különböző társaságok által jelentett fenntarthatósági kérdések összehasonlíthatóságát, valamint a Csoport esetében az egyik évről másikra évre történő összehasonlítást, mivel az alkalmazott módszertanok változhatnak. </w:t>
      </w:r>
    </w:p>
    <w:p w14:paraId="7F7470EB" w14:textId="65AC05F9" w:rsidR="00C258C8" w:rsidRPr="0053070B" w:rsidRDefault="00D9756E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 Csoport</w:t>
      </w:r>
      <w:r w:rsidR="008D37A7" w:rsidRPr="0053070B">
        <w:rPr>
          <w:rFonts w:ascii="Times New Roman" w:hAnsi="Times New Roman" w:cs="Times New Roman"/>
          <w:i/>
          <w:iCs/>
        </w:rPr>
        <w:t xml:space="preserve"> vezetése nem definiált jogi és egyéb fogalmakat is értelmez, melyek akár eltérően is értelmezhetőek, ideértve azok jogi megfelelőségét, és ennek megfelelően bizonytalanságot hordozhatnak magukban.</w:t>
      </w:r>
    </w:p>
    <w:p w14:paraId="16CCE012" w14:textId="598AFB8B" w:rsidR="00D9756E" w:rsidRPr="0053070B" w:rsidRDefault="00D9756E" w:rsidP="008D37A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3070B">
        <w:rPr>
          <w:rFonts w:ascii="Times New Roman" w:hAnsi="Times New Roman" w:cs="Times New Roman"/>
          <w:i/>
          <w:iCs/>
        </w:rPr>
        <w:t>Az ESRS-</w:t>
      </w:r>
      <w:proofErr w:type="spellStart"/>
      <w:r w:rsidRPr="0053070B">
        <w:rPr>
          <w:rFonts w:ascii="Times New Roman" w:hAnsi="Times New Roman" w:cs="Times New Roman"/>
          <w:i/>
          <w:iCs/>
        </w:rPr>
        <w:t>nek</w:t>
      </w:r>
      <w:proofErr w:type="spellEnd"/>
      <w:r w:rsidRPr="0053070B">
        <w:rPr>
          <w:rFonts w:ascii="Times New Roman" w:hAnsi="Times New Roman" w:cs="Times New Roman"/>
          <w:i/>
          <w:iCs/>
        </w:rPr>
        <w:t xml:space="preserve"> megfelelő, jövőre vonatkozó információk jelentése során a Csoport vezetése köteles a jövőre vonatkozó információkat a jövőben bekövetkező eseményekre és a Csoport lehetséges jövőbeli intézkedéseire vonatkozó nyilvánosságra hozott feltételezések alapján elkészíteni. A tényleges eredmények eltérőek lehetnek, mivel a jövőbeli események gyakran nem a várt módon következnek be.</w:t>
      </w:r>
    </w:p>
    <w:p w14:paraId="4A4CFBAB" w14:textId="77777777" w:rsidR="00D9756E" w:rsidRPr="0053070B" w:rsidRDefault="00D9756E" w:rsidP="008D37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547EAB" w14:textId="17547078" w:rsidR="00D9756E" w:rsidRPr="0017323E" w:rsidRDefault="00D9756E" w:rsidP="00D9756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323E">
        <w:rPr>
          <w:rFonts w:ascii="Times New Roman" w:hAnsi="Times New Roman" w:cs="Times New Roman"/>
          <w:i/>
          <w:iCs/>
        </w:rPr>
        <w:t>[A Konszolidált Fenntarthatósági Jelentés vizsgálata során a Konszolidált Fenntarthatósági Jelentés elkészítésével összefüggésben azonosított egyéb eredendő korlátok részletezése az ISAE 3000 standarddal összhangban]</w:t>
      </w:r>
    </w:p>
    <w:p w14:paraId="3DBAA47A" w14:textId="77777777" w:rsidR="00D9756E" w:rsidRDefault="00D9756E" w:rsidP="008D37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4CF90" w14:textId="540BC840" w:rsidR="009A2E4B" w:rsidRPr="007E26D2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31CB8641" w14:textId="26056A95" w:rsidR="009A2E4B" w:rsidRPr="00C82EA7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2EA7">
        <w:rPr>
          <w:rFonts w:ascii="Times New Roman" w:hAnsi="Times New Roman" w:cs="Times New Roman"/>
          <w:b/>
          <w:bCs/>
        </w:rPr>
        <w:t>A vezetés</w:t>
      </w:r>
      <w:r w:rsidR="003757CC">
        <w:rPr>
          <w:rFonts w:ascii="Times New Roman" w:hAnsi="Times New Roman" w:cs="Times New Roman"/>
          <w:b/>
          <w:bCs/>
        </w:rPr>
        <w:t xml:space="preserve"> és az irányítással megbízott személyek</w:t>
      </w:r>
      <w:r w:rsidRPr="00C82EA7">
        <w:rPr>
          <w:rFonts w:ascii="Times New Roman" w:hAnsi="Times New Roman" w:cs="Times New Roman"/>
          <w:b/>
          <w:bCs/>
        </w:rPr>
        <w:t xml:space="preserve"> felelőssége</w:t>
      </w:r>
    </w:p>
    <w:p w14:paraId="19B9AFF5" w14:textId="77777777" w:rsidR="00C82EA7" w:rsidRDefault="00C82EA7" w:rsidP="007E26D2">
      <w:pPr>
        <w:spacing w:after="0" w:line="240" w:lineRule="auto"/>
        <w:rPr>
          <w:rFonts w:ascii="Times New Roman" w:hAnsi="Times New Roman" w:cs="Times New Roman"/>
        </w:rPr>
      </w:pPr>
    </w:p>
    <w:p w14:paraId="0B1A4099" w14:textId="77777777" w:rsidR="00257A7B" w:rsidRPr="00257A7B" w:rsidRDefault="00257A7B" w:rsidP="00257A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A7B">
        <w:rPr>
          <w:rFonts w:ascii="Times New Roman" w:hAnsi="Times New Roman" w:cs="Times New Roman"/>
        </w:rPr>
        <w:t xml:space="preserve">A Csoport vezetése felelős azért, hogy a Csoport olyan folyamatokat alakítson ki, vezessen be </w:t>
      </w:r>
    </w:p>
    <w:p w14:paraId="3C5B4F34" w14:textId="1D6B61EB" w:rsidR="00660887" w:rsidRDefault="00257A7B" w:rsidP="006608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A7B">
        <w:rPr>
          <w:rFonts w:ascii="Times New Roman" w:hAnsi="Times New Roman" w:cs="Times New Roman"/>
        </w:rPr>
        <w:t xml:space="preserve">és működtessen, amelyek lehetővé teszik a </w:t>
      </w:r>
      <w:r w:rsidR="00C70D7D">
        <w:rPr>
          <w:rFonts w:ascii="Times New Roman" w:hAnsi="Times New Roman" w:cs="Times New Roman"/>
        </w:rPr>
        <w:t>Konszolidált Fenntarthatósági Jelentés</w:t>
      </w:r>
      <w:r w:rsidR="00080EFD">
        <w:rPr>
          <w:rFonts w:ascii="Times New Roman" w:hAnsi="Times New Roman" w:cs="Times New Roman"/>
        </w:rPr>
        <w:t>nek a vonatkozó Kritériumokkal összhangban történő elkészítését, beleértve a</w:t>
      </w:r>
      <w:r w:rsidRPr="00257A7B">
        <w:rPr>
          <w:rFonts w:ascii="Times New Roman" w:hAnsi="Times New Roman" w:cs="Times New Roman"/>
        </w:rPr>
        <w:t xml:space="preserve"> </w:t>
      </w:r>
      <w:r w:rsidR="008A0AAB">
        <w:rPr>
          <w:rFonts w:ascii="Times New Roman" w:hAnsi="Times New Roman" w:cs="Times New Roman"/>
        </w:rPr>
        <w:t>S</w:t>
      </w:r>
      <w:r w:rsidRPr="00257A7B">
        <w:rPr>
          <w:rFonts w:ascii="Times New Roman" w:hAnsi="Times New Roman" w:cs="Times New Roman"/>
        </w:rPr>
        <w:t xml:space="preserve">zámviteli </w:t>
      </w:r>
      <w:r w:rsidR="00A07BE5">
        <w:rPr>
          <w:rFonts w:ascii="Times New Roman" w:hAnsi="Times New Roman" w:cs="Times New Roman"/>
        </w:rPr>
        <w:t>t</w:t>
      </w:r>
      <w:r w:rsidRPr="00257A7B">
        <w:rPr>
          <w:rFonts w:ascii="Times New Roman" w:hAnsi="Times New Roman" w:cs="Times New Roman"/>
        </w:rPr>
        <w:t>örvény</w:t>
      </w:r>
      <w:r w:rsidR="00080EFD">
        <w:rPr>
          <w:rFonts w:ascii="Times New Roman" w:hAnsi="Times New Roman" w:cs="Times New Roman"/>
        </w:rPr>
        <w:t>nek</w:t>
      </w:r>
      <w:r w:rsidR="009F7B8F">
        <w:rPr>
          <w:rFonts w:ascii="Times New Roman" w:hAnsi="Times New Roman" w:cs="Times New Roman"/>
        </w:rPr>
        <w:t>,</w:t>
      </w:r>
      <w:r w:rsidRPr="00257A7B">
        <w:rPr>
          <w:rFonts w:ascii="Times New Roman" w:hAnsi="Times New Roman" w:cs="Times New Roman"/>
        </w:rPr>
        <w:t xml:space="preserve"> ESRS</w:t>
      </w:r>
      <w:r w:rsidR="00080EFD">
        <w:rPr>
          <w:rFonts w:ascii="Times New Roman" w:hAnsi="Times New Roman" w:cs="Times New Roman"/>
        </w:rPr>
        <w:t>-</w:t>
      </w:r>
      <w:proofErr w:type="spellStart"/>
      <w:r w:rsidR="00080EFD">
        <w:rPr>
          <w:rFonts w:ascii="Times New Roman" w:hAnsi="Times New Roman" w:cs="Times New Roman"/>
        </w:rPr>
        <w:t>nek</w:t>
      </w:r>
      <w:proofErr w:type="spellEnd"/>
      <w:r w:rsidR="009F7B8F">
        <w:rPr>
          <w:rFonts w:ascii="Times New Roman" w:hAnsi="Times New Roman" w:cs="Times New Roman"/>
        </w:rPr>
        <w:t xml:space="preserve"> és a Taxonómia rendelet</w:t>
      </w:r>
      <w:r w:rsidR="00080EFD">
        <w:rPr>
          <w:rFonts w:ascii="Times New Roman" w:hAnsi="Times New Roman" w:cs="Times New Roman"/>
        </w:rPr>
        <w:t>nek</w:t>
      </w:r>
      <w:r w:rsidRPr="00257A7B">
        <w:rPr>
          <w:rFonts w:ascii="Times New Roman" w:hAnsi="Times New Roman" w:cs="Times New Roman"/>
        </w:rPr>
        <w:t xml:space="preserve"> </w:t>
      </w:r>
      <w:r w:rsidR="00080EFD">
        <w:rPr>
          <w:rFonts w:ascii="Times New Roman" w:hAnsi="Times New Roman" w:cs="Times New Roman"/>
        </w:rPr>
        <w:t>való megfelelést</w:t>
      </w:r>
      <w:r w:rsidR="00CB4F08">
        <w:rPr>
          <w:rFonts w:ascii="Times New Roman" w:hAnsi="Times New Roman" w:cs="Times New Roman"/>
        </w:rPr>
        <w:t>,</w:t>
      </w:r>
      <w:r w:rsidRPr="00257A7B">
        <w:rPr>
          <w:rFonts w:ascii="Times New Roman" w:hAnsi="Times New Roman" w:cs="Times New Roman"/>
        </w:rPr>
        <w:t xml:space="preserve"> beleértve a kettős lényegesség alkalmazását és a vonatkozó kötelező közzétételeket is (ESRS IRO-1).</w:t>
      </w:r>
      <w:r w:rsidR="00660887">
        <w:rPr>
          <w:rFonts w:ascii="Times New Roman" w:hAnsi="Times New Roman" w:cs="Times New Roman"/>
        </w:rPr>
        <w:t xml:space="preserve"> </w:t>
      </w:r>
    </w:p>
    <w:p w14:paraId="5C80E6C9" w14:textId="77777777" w:rsidR="00D346F8" w:rsidRDefault="00D346F8" w:rsidP="006608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25BF3" w14:textId="2CC5A384" w:rsidR="00257A7B" w:rsidRDefault="00257A7B" w:rsidP="00257A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7A7B">
        <w:rPr>
          <w:rFonts w:ascii="Times New Roman" w:hAnsi="Times New Roman" w:cs="Times New Roman"/>
        </w:rPr>
        <w:t>Ez a felelősség magában foglalja:</w:t>
      </w:r>
    </w:p>
    <w:p w14:paraId="687A9175" w14:textId="2F7351FB" w:rsidR="002105B8" w:rsidRDefault="00D346F8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lastRenderedPageBreak/>
        <w:t>azoknak a körülményeknek a megértését, amely</w:t>
      </w:r>
      <w:r w:rsidR="00E5325B" w:rsidRPr="002105B8">
        <w:rPr>
          <w:rFonts w:ascii="Times New Roman" w:hAnsi="Times New Roman" w:cs="Times New Roman"/>
        </w:rPr>
        <w:t>ek</w:t>
      </w:r>
      <w:r w:rsidRPr="002105B8">
        <w:rPr>
          <w:rFonts w:ascii="Times New Roman" w:hAnsi="Times New Roman" w:cs="Times New Roman"/>
        </w:rPr>
        <w:t xml:space="preserve"> a Csoport tevékenység</w:t>
      </w:r>
      <w:r w:rsidR="00E5325B" w:rsidRPr="002105B8">
        <w:rPr>
          <w:rFonts w:ascii="Times New Roman" w:hAnsi="Times New Roman" w:cs="Times New Roman"/>
        </w:rPr>
        <w:t>ét</w:t>
      </w:r>
      <w:r w:rsidRPr="002105B8">
        <w:rPr>
          <w:rFonts w:ascii="Times New Roman" w:hAnsi="Times New Roman" w:cs="Times New Roman"/>
        </w:rPr>
        <w:t xml:space="preserve"> és üzleti kapcsolatai</w:t>
      </w:r>
      <w:r w:rsidR="00E5325B" w:rsidRPr="002105B8">
        <w:rPr>
          <w:rFonts w:ascii="Times New Roman" w:hAnsi="Times New Roman" w:cs="Times New Roman"/>
        </w:rPr>
        <w:t>t meghatározzák</w:t>
      </w:r>
      <w:r w:rsidRPr="002105B8">
        <w:rPr>
          <w:rFonts w:ascii="Times New Roman" w:hAnsi="Times New Roman" w:cs="Times New Roman"/>
        </w:rPr>
        <w:t>, valamint az érdekelt felek, és az érdekelt felek igényeinek, mint a fenntarthatósági információk tervezett felhasználóinak azonosítását</w:t>
      </w:r>
      <w:r w:rsidR="00DF459A">
        <w:rPr>
          <w:rFonts w:ascii="Times New Roman" w:hAnsi="Times New Roman" w:cs="Times New Roman"/>
        </w:rPr>
        <w:t>;</w:t>
      </w:r>
    </w:p>
    <w:p w14:paraId="72C5870F" w14:textId="72E9F137" w:rsidR="002105B8" w:rsidRDefault="00D346F8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>a fenntarthatósági témákkal kapcsolatos tényleges és potenciális (</w:t>
      </w:r>
      <w:r w:rsidR="000A3651" w:rsidRPr="002105B8">
        <w:rPr>
          <w:rFonts w:ascii="Times New Roman" w:hAnsi="Times New Roman" w:cs="Times New Roman"/>
        </w:rPr>
        <w:t>akár</w:t>
      </w:r>
      <w:r w:rsidR="00EA6FFE" w:rsidRPr="002105B8">
        <w:rPr>
          <w:rFonts w:ascii="Times New Roman" w:hAnsi="Times New Roman" w:cs="Times New Roman"/>
        </w:rPr>
        <w:t xml:space="preserve"> </w:t>
      </w:r>
      <w:r w:rsidRPr="002105B8">
        <w:rPr>
          <w:rFonts w:ascii="Times New Roman" w:hAnsi="Times New Roman" w:cs="Times New Roman"/>
        </w:rPr>
        <w:t>negatív</w:t>
      </w:r>
      <w:r w:rsidR="00EA6FFE" w:rsidRPr="002105B8">
        <w:rPr>
          <w:rFonts w:ascii="Times New Roman" w:hAnsi="Times New Roman" w:cs="Times New Roman"/>
        </w:rPr>
        <w:t xml:space="preserve">, </w:t>
      </w:r>
      <w:r w:rsidR="000A3651" w:rsidRPr="002105B8">
        <w:rPr>
          <w:rFonts w:ascii="Times New Roman" w:hAnsi="Times New Roman" w:cs="Times New Roman"/>
        </w:rPr>
        <w:t>akár</w:t>
      </w:r>
      <w:r w:rsidRPr="002105B8">
        <w:rPr>
          <w:rFonts w:ascii="Times New Roman" w:hAnsi="Times New Roman" w:cs="Times New Roman"/>
        </w:rPr>
        <w:t xml:space="preserve"> pozitív) hatások, kockázatok és lehetőségek azonosítását, amelyek rövid-, közép- vagy hosszú távon befolyásolják vagy észszerűen várhatóan befolyásolhatják a Csoport pénzügyi helyzetét, pénzügyi teljesítményét, </w:t>
      </w:r>
      <w:r w:rsidR="00F42CD2" w:rsidRPr="002105B8">
        <w:rPr>
          <w:rFonts w:ascii="Times New Roman" w:hAnsi="Times New Roman" w:cs="Times New Roman"/>
        </w:rPr>
        <w:t>pénzáramait</w:t>
      </w:r>
      <w:r w:rsidRPr="002105B8">
        <w:rPr>
          <w:rFonts w:ascii="Times New Roman" w:hAnsi="Times New Roman" w:cs="Times New Roman"/>
        </w:rPr>
        <w:t>, finanszírozáshoz való hozzáférését vagy tőkeköltségét</w:t>
      </w:r>
      <w:r w:rsidR="00DF459A">
        <w:rPr>
          <w:rFonts w:ascii="Times New Roman" w:hAnsi="Times New Roman" w:cs="Times New Roman"/>
        </w:rPr>
        <w:t>;</w:t>
      </w:r>
    </w:p>
    <w:p w14:paraId="5AC3F38E" w14:textId="5897BC06" w:rsidR="002105B8" w:rsidRDefault="00D346F8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>a fenntarthatósági témákkal kapcsolat</w:t>
      </w:r>
      <w:r w:rsidR="0061020B" w:rsidRPr="002105B8">
        <w:rPr>
          <w:rFonts w:ascii="Times New Roman" w:hAnsi="Times New Roman" w:cs="Times New Roman"/>
        </w:rPr>
        <w:t>ban</w:t>
      </w:r>
      <w:r w:rsidRPr="002105B8">
        <w:rPr>
          <w:rFonts w:ascii="Times New Roman" w:hAnsi="Times New Roman" w:cs="Times New Roman"/>
        </w:rPr>
        <w:t xml:space="preserve"> azonosított hatások, kockázatok és lehetőségek lényegességének értékelését a megfelelő lényegességi küszöbértékek meghatározásával és alkalmazásával</w:t>
      </w:r>
      <w:r w:rsidR="00DF459A">
        <w:rPr>
          <w:rFonts w:ascii="Times New Roman" w:hAnsi="Times New Roman" w:cs="Times New Roman"/>
        </w:rPr>
        <w:t>;</w:t>
      </w:r>
      <w:r w:rsidRPr="002105B8">
        <w:rPr>
          <w:rFonts w:ascii="Times New Roman" w:hAnsi="Times New Roman" w:cs="Times New Roman"/>
        </w:rPr>
        <w:t xml:space="preserve"> valamint  </w:t>
      </w:r>
    </w:p>
    <w:p w14:paraId="3EF493E6" w14:textId="0A1ED57F" w:rsidR="00257A7B" w:rsidRPr="002105B8" w:rsidRDefault="003B2EB0" w:rsidP="002105B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>olyan feltételezések kialakítását, amelyek az adott körülmények között észszerűek</w:t>
      </w:r>
      <w:r w:rsidR="00DF459A">
        <w:rPr>
          <w:rFonts w:ascii="Times New Roman" w:hAnsi="Times New Roman" w:cs="Times New Roman"/>
        </w:rPr>
        <w:t>.</w:t>
      </w:r>
    </w:p>
    <w:p w14:paraId="0F7B8213" w14:textId="77777777" w:rsidR="00D346F8" w:rsidRDefault="00D346F8" w:rsidP="003E7D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D6EFC" w14:textId="40641B64" w:rsidR="00C33049" w:rsidRPr="00C33049" w:rsidRDefault="00C33049" w:rsidP="00C33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Csoport vezetése felelős továbbá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nek a számviteli törvény VI/C. fejezetével összhangban történő elkészítéséért - amely a 2013/34/EU </w:t>
      </w:r>
      <w:r w:rsidR="00130070">
        <w:rPr>
          <w:rFonts w:ascii="Times New Roman" w:hAnsi="Times New Roman" w:cs="Times New Roman"/>
        </w:rPr>
        <w:t>európai parlamenti és tanácsi irányelv</w:t>
      </w:r>
      <w:r w:rsidRPr="00C33049">
        <w:rPr>
          <w:rFonts w:ascii="Times New Roman" w:hAnsi="Times New Roman" w:cs="Times New Roman"/>
        </w:rPr>
        <w:t xml:space="preserve"> 29(a) cikkének végrehajtásáról rendelkezik - beleértve </w:t>
      </w:r>
    </w:p>
    <w:p w14:paraId="44078AC5" w14:textId="36CADA92" w:rsidR="00C33049" w:rsidRPr="00C33049" w:rsidRDefault="00C33049" w:rsidP="00C33049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>ESRS-</w:t>
      </w:r>
      <w:proofErr w:type="spellStart"/>
      <w:r w:rsidRPr="00C33049">
        <w:rPr>
          <w:rFonts w:ascii="Times New Roman" w:hAnsi="Times New Roman" w:cs="Times New Roman"/>
        </w:rPr>
        <w:t>nek</w:t>
      </w:r>
      <w:proofErr w:type="spellEnd"/>
      <w:r w:rsidRPr="00C33049">
        <w:rPr>
          <w:rFonts w:ascii="Times New Roman" w:hAnsi="Times New Roman" w:cs="Times New Roman"/>
        </w:rPr>
        <w:t xml:space="preserve"> való megfelelést, </w:t>
      </w:r>
    </w:p>
    <w:p w14:paraId="38C96D5E" w14:textId="5B3433DA" w:rsidR="00C33049" w:rsidRPr="00C33049" w:rsidRDefault="00C33049" w:rsidP="004D5A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 </w:t>
      </w:r>
      <w:r w:rsidR="006A4E0E" w:rsidRPr="0017323E">
        <w:rPr>
          <w:rFonts w:ascii="Times New Roman" w:hAnsi="Times New Roman" w:cs="Times New Roman"/>
        </w:rPr>
        <w:t>[XXX]</w:t>
      </w:r>
      <w:r w:rsidR="006A4E0E" w:rsidRPr="0050029B">
        <w:rPr>
          <w:rFonts w:ascii="Times New Roman" w:hAnsi="Times New Roman" w:cs="Times New Roman"/>
          <w:color w:val="FF0000"/>
        </w:rPr>
        <w:t xml:space="preserve"> </w:t>
      </w:r>
      <w:r w:rsidR="006A4E0E" w:rsidRPr="00F00BD7">
        <w:rPr>
          <w:rFonts w:ascii="Times New Roman" w:hAnsi="Times New Roman" w:cs="Times New Roman"/>
        </w:rPr>
        <w:t>megnevezésű szakaszá</w:t>
      </w:r>
      <w:r w:rsidR="006A4E0E">
        <w:rPr>
          <w:rFonts w:ascii="Times New Roman" w:hAnsi="Times New Roman" w:cs="Times New Roman"/>
        </w:rPr>
        <w:t>ban / bekezdésében</w:t>
      </w:r>
      <w:r w:rsidRPr="00C33049">
        <w:rPr>
          <w:rFonts w:ascii="Times New Roman" w:hAnsi="Times New Roman" w:cs="Times New Roman"/>
        </w:rPr>
        <w:t xml:space="preserve"> szereplő közzétételeknek az elkészítését </w:t>
      </w:r>
      <w:r w:rsidR="00FF044B">
        <w:rPr>
          <w:rFonts w:ascii="Times New Roman" w:hAnsi="Times New Roman" w:cs="Times New Roman"/>
        </w:rPr>
        <w:t xml:space="preserve">a </w:t>
      </w:r>
      <w:r w:rsidRPr="00C33049">
        <w:rPr>
          <w:rFonts w:ascii="Times New Roman" w:hAnsi="Times New Roman" w:cs="Times New Roman"/>
        </w:rPr>
        <w:t>Taxonómia rendelet 8. cikkének megfelelően</w:t>
      </w:r>
      <w:r w:rsidR="00DF459A">
        <w:rPr>
          <w:rFonts w:ascii="Times New Roman" w:hAnsi="Times New Roman" w:cs="Times New Roman"/>
        </w:rPr>
        <w:t>;</w:t>
      </w:r>
    </w:p>
    <w:p w14:paraId="26C1D21C" w14:textId="0326FF5A" w:rsidR="00C33049" w:rsidRPr="00C33049" w:rsidRDefault="00C33049" w:rsidP="006660F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 elkészítése szempontjából releváns</w:t>
      </w:r>
      <w:r w:rsidR="00F82362">
        <w:rPr>
          <w:rFonts w:ascii="Times New Roman" w:hAnsi="Times New Roman" w:cs="Times New Roman"/>
        </w:rPr>
        <w:t xml:space="preserve"> nyilvántartások vezetését, valamint</w:t>
      </w:r>
      <w:r w:rsidRPr="00C33049">
        <w:rPr>
          <w:rFonts w:ascii="Times New Roman" w:hAnsi="Times New Roman" w:cs="Times New Roman"/>
        </w:rPr>
        <w:t xml:space="preserve"> belső kontrollok megtervezését, bevezetését és alkalmazását, amely biztosítja, hogy lehetővé váljon akár csalásból akár hibából eredő lényeges hibás állításoktól mentes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C33049">
        <w:rPr>
          <w:rFonts w:ascii="Times New Roman" w:hAnsi="Times New Roman" w:cs="Times New Roman"/>
        </w:rPr>
        <w:t xml:space="preserve"> elkészítése</w:t>
      </w:r>
      <w:r w:rsidR="00DF459A">
        <w:rPr>
          <w:rFonts w:ascii="Times New Roman" w:hAnsi="Times New Roman" w:cs="Times New Roman"/>
        </w:rPr>
        <w:t>;</w:t>
      </w:r>
      <w:r w:rsidRPr="00C33049">
        <w:rPr>
          <w:rFonts w:ascii="Times New Roman" w:hAnsi="Times New Roman" w:cs="Times New Roman"/>
        </w:rPr>
        <w:t xml:space="preserve"> valamint </w:t>
      </w:r>
    </w:p>
    <w:p w14:paraId="367C15A8" w14:textId="7A4EA88B" w:rsidR="00C33049" w:rsidRPr="00C33049" w:rsidRDefault="00C33049" w:rsidP="00AE7FB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 xml:space="preserve">a megfelelő fenntarthatósági jelentéstételi módszerek kiválasztását és alkalmazását, </w:t>
      </w:r>
      <w:r w:rsidR="00CA688A">
        <w:rPr>
          <w:rFonts w:ascii="Times New Roman" w:hAnsi="Times New Roman" w:cs="Times New Roman"/>
        </w:rPr>
        <w:t>továbbá</w:t>
      </w:r>
      <w:r w:rsidRPr="00C33049">
        <w:rPr>
          <w:rFonts w:ascii="Times New Roman" w:hAnsi="Times New Roman" w:cs="Times New Roman"/>
        </w:rPr>
        <w:t xml:space="preserve"> a körülményekhez képest észszerű feltételezések és megalapozott becslések</w:t>
      </w:r>
      <w:r w:rsidR="007D007C">
        <w:rPr>
          <w:rFonts w:ascii="Times New Roman" w:hAnsi="Times New Roman" w:cs="Times New Roman"/>
        </w:rPr>
        <w:t xml:space="preserve"> kialakítását és</w:t>
      </w:r>
      <w:r w:rsidRPr="00C33049">
        <w:rPr>
          <w:rFonts w:ascii="Times New Roman" w:hAnsi="Times New Roman" w:cs="Times New Roman"/>
        </w:rPr>
        <w:t xml:space="preserve"> elvégzését az egyes fenntarthatósági </w:t>
      </w:r>
      <w:r w:rsidR="00E9179E">
        <w:rPr>
          <w:rFonts w:ascii="Times New Roman" w:hAnsi="Times New Roman" w:cs="Times New Roman"/>
        </w:rPr>
        <w:t>közzétételek</w:t>
      </w:r>
      <w:r w:rsidRPr="00C33049">
        <w:rPr>
          <w:rFonts w:ascii="Times New Roman" w:hAnsi="Times New Roman" w:cs="Times New Roman"/>
        </w:rPr>
        <w:t xml:space="preserve"> tekintetében. </w:t>
      </w:r>
    </w:p>
    <w:p w14:paraId="40FCCB9C" w14:textId="77777777" w:rsidR="009A7280" w:rsidRDefault="009A7280" w:rsidP="00C33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0043B" w14:textId="7AE1BC2C" w:rsidR="009A2E4B" w:rsidRPr="00CD59F4" w:rsidRDefault="00C33049" w:rsidP="00C33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049">
        <w:rPr>
          <w:rFonts w:ascii="Times New Roman" w:hAnsi="Times New Roman" w:cs="Times New Roman"/>
        </w:rPr>
        <w:t>Az irányítással megbízott személyek felelősek a Csoport fenntarthatósági jelentéstételi folyamatának felügyeletéért.</w:t>
      </w:r>
      <w:r w:rsidR="009A2E4B" w:rsidRPr="00CD59F4">
        <w:rPr>
          <w:rFonts w:ascii="Times New Roman" w:hAnsi="Times New Roman" w:cs="Times New Roman"/>
        </w:rPr>
        <w:t xml:space="preserve"> </w:t>
      </w:r>
    </w:p>
    <w:p w14:paraId="1EF57EDC" w14:textId="77777777" w:rsidR="003E7D33" w:rsidRDefault="003E7D33" w:rsidP="007E26D2">
      <w:pPr>
        <w:spacing w:after="0" w:line="240" w:lineRule="auto"/>
        <w:rPr>
          <w:rFonts w:ascii="Times New Roman" w:hAnsi="Times New Roman" w:cs="Times New Roman"/>
        </w:rPr>
      </w:pPr>
    </w:p>
    <w:p w14:paraId="2F556420" w14:textId="77777777" w:rsidR="00BB58DE" w:rsidRDefault="00BB58DE" w:rsidP="007E26D2">
      <w:pPr>
        <w:spacing w:after="0" w:line="240" w:lineRule="auto"/>
        <w:rPr>
          <w:rFonts w:ascii="Times New Roman" w:hAnsi="Times New Roman" w:cs="Times New Roman"/>
        </w:rPr>
      </w:pPr>
    </w:p>
    <w:p w14:paraId="43B812F5" w14:textId="0723D11F" w:rsidR="004A3415" w:rsidRPr="007E26D2" w:rsidRDefault="006E09DB" w:rsidP="007E26D2">
      <w:pPr>
        <w:spacing w:after="0" w:line="240" w:lineRule="auto"/>
        <w:rPr>
          <w:rFonts w:ascii="Times New Roman" w:hAnsi="Times New Roman" w:cs="Times New Roman"/>
        </w:rPr>
      </w:pPr>
      <w:r w:rsidRPr="006E09DB">
        <w:rPr>
          <w:rFonts w:ascii="Times New Roman" w:hAnsi="Times New Roman" w:cs="Times New Roman"/>
          <w:b/>
          <w:bCs/>
        </w:rPr>
        <w:t>A könyvvizsgáló felelőssége a korlátozott bizonyosságot nyújtó megbízással kapcsolatban</w:t>
      </w:r>
    </w:p>
    <w:p w14:paraId="4D67A422" w14:textId="77777777" w:rsidR="006E09DB" w:rsidRDefault="006E09DB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E8F52" w14:textId="255CCC71" w:rsidR="00D7240A" w:rsidRDefault="00655B3C" w:rsidP="00655B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5B3C">
        <w:rPr>
          <w:rFonts w:ascii="Times New Roman" w:hAnsi="Times New Roman" w:cs="Times New Roman"/>
        </w:rPr>
        <w:t>A</w:t>
      </w:r>
      <w:r w:rsidR="005C6ADE">
        <w:rPr>
          <w:rFonts w:ascii="Times New Roman" w:hAnsi="Times New Roman" w:cs="Times New Roman"/>
        </w:rPr>
        <w:t>z én</w:t>
      </w:r>
      <w:r w:rsidRPr="00655B3C">
        <w:rPr>
          <w:rFonts w:ascii="Times New Roman" w:hAnsi="Times New Roman" w:cs="Times New Roman"/>
        </w:rPr>
        <w:t xml:space="preserve"> </w:t>
      </w:r>
      <w:r w:rsidR="005C6ADE">
        <w:rPr>
          <w:rFonts w:ascii="Times New Roman" w:hAnsi="Times New Roman" w:cs="Times New Roman"/>
        </w:rPr>
        <w:t>(</w:t>
      </w:r>
      <w:r w:rsidRPr="00655B3C">
        <w:rPr>
          <w:rFonts w:ascii="Times New Roman" w:hAnsi="Times New Roman" w:cs="Times New Roman"/>
        </w:rPr>
        <w:t>mi</w:t>
      </w:r>
      <w:r w:rsidR="005C6ADE">
        <w:rPr>
          <w:rFonts w:ascii="Times New Roman" w:hAnsi="Times New Roman" w:cs="Times New Roman"/>
        </w:rPr>
        <w:t>)</w:t>
      </w:r>
      <w:r w:rsidRPr="00655B3C">
        <w:rPr>
          <w:rFonts w:ascii="Times New Roman" w:hAnsi="Times New Roman" w:cs="Times New Roman"/>
        </w:rPr>
        <w:t xml:space="preserve"> felelősség</w:t>
      </w:r>
      <w:r w:rsidR="005C6ADE">
        <w:rPr>
          <w:rFonts w:ascii="Times New Roman" w:hAnsi="Times New Roman" w:cs="Times New Roman"/>
        </w:rPr>
        <w:t>em(</w:t>
      </w:r>
      <w:proofErr w:type="spellStart"/>
      <w:r w:rsidRPr="00655B3C">
        <w:rPr>
          <w:rFonts w:ascii="Times New Roman" w:hAnsi="Times New Roman" w:cs="Times New Roman"/>
        </w:rPr>
        <w:t>ünk</w:t>
      </w:r>
      <w:proofErr w:type="spellEnd"/>
      <w:r w:rsidR="005C6ADE">
        <w:rPr>
          <w:rFonts w:ascii="Times New Roman" w:hAnsi="Times New Roman" w:cs="Times New Roman"/>
        </w:rPr>
        <w:t>)</w:t>
      </w:r>
      <w:r w:rsidRPr="00655B3C">
        <w:rPr>
          <w:rFonts w:ascii="Times New Roman" w:hAnsi="Times New Roman" w:cs="Times New Roman"/>
        </w:rPr>
        <w:t xml:space="preserve"> a korlátozott bizonyosságot nyújtó megbízás megtervezése és végrehajtása annak érdekében, hogy korlátozott bizonyosságot szerezzünk arról, hogy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655B3C">
        <w:rPr>
          <w:rFonts w:ascii="Times New Roman" w:hAnsi="Times New Roman" w:cs="Times New Roman"/>
        </w:rPr>
        <w:t xml:space="preserve"> mentes-e a csalásból vagy hibából eredő lényeges hibás állításoktól, és hogy korlátozott bizonyosságot nyújtó következtetést vonj</w:t>
      </w:r>
      <w:r w:rsidR="005C6ADE">
        <w:rPr>
          <w:rFonts w:ascii="Times New Roman" w:hAnsi="Times New Roman" w:cs="Times New Roman"/>
        </w:rPr>
        <w:t>ak(</w:t>
      </w:r>
      <w:proofErr w:type="spellStart"/>
      <w:r w:rsidRPr="00655B3C">
        <w:rPr>
          <w:rFonts w:ascii="Times New Roman" w:hAnsi="Times New Roman" w:cs="Times New Roman"/>
        </w:rPr>
        <w:t>unk</w:t>
      </w:r>
      <w:proofErr w:type="spellEnd"/>
      <w:r w:rsidR="005C6ADE">
        <w:rPr>
          <w:rFonts w:ascii="Times New Roman" w:hAnsi="Times New Roman" w:cs="Times New Roman"/>
        </w:rPr>
        <w:t>)</w:t>
      </w:r>
      <w:r w:rsidRPr="00655B3C">
        <w:rPr>
          <w:rFonts w:ascii="Times New Roman" w:hAnsi="Times New Roman" w:cs="Times New Roman"/>
        </w:rPr>
        <w:t xml:space="preserve"> le. A hibás</w:t>
      </w:r>
      <w:r>
        <w:rPr>
          <w:rFonts w:ascii="Times New Roman" w:hAnsi="Times New Roman" w:cs="Times New Roman"/>
        </w:rPr>
        <w:t xml:space="preserve"> </w:t>
      </w:r>
      <w:r w:rsidRPr="00655B3C">
        <w:rPr>
          <w:rFonts w:ascii="Times New Roman" w:hAnsi="Times New Roman" w:cs="Times New Roman"/>
        </w:rPr>
        <w:t xml:space="preserve">állítások származhatnak csalásból vagy hibából, és akkor tekinthetők lényegesnek, ha </w:t>
      </w:r>
      <w:r w:rsidR="007477A3">
        <w:rPr>
          <w:rFonts w:ascii="Times New Roman" w:hAnsi="Times New Roman" w:cs="Times New Roman"/>
        </w:rPr>
        <w:t>önmagukban</w:t>
      </w:r>
      <w:r w:rsidRPr="00655B3C">
        <w:rPr>
          <w:rFonts w:ascii="Times New Roman" w:hAnsi="Times New Roman" w:cs="Times New Roman"/>
        </w:rPr>
        <w:t xml:space="preserve"> vagy </w:t>
      </w:r>
      <w:r w:rsidR="0099744E">
        <w:rPr>
          <w:rFonts w:ascii="Times New Roman" w:hAnsi="Times New Roman" w:cs="Times New Roman"/>
        </w:rPr>
        <w:t>együttesen</w:t>
      </w:r>
      <w:r w:rsidRPr="00655B3C">
        <w:rPr>
          <w:rFonts w:ascii="Times New Roman" w:hAnsi="Times New Roman" w:cs="Times New Roman"/>
        </w:rPr>
        <w:t xml:space="preserve"> észszerűen elvárható, hogy befolyásolják a felhasználóknak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655B3C">
        <w:rPr>
          <w:rFonts w:ascii="Times New Roman" w:hAnsi="Times New Roman" w:cs="Times New Roman"/>
        </w:rPr>
        <w:t xml:space="preserve"> egésze alapján hozott döntéseit.</w:t>
      </w:r>
    </w:p>
    <w:p w14:paraId="5B620221" w14:textId="77777777" w:rsidR="00D7240A" w:rsidRDefault="00D7240A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8B1D5" w14:textId="7C51FC6C" w:rsidR="00D7240A" w:rsidRDefault="007B3E84" w:rsidP="007B3E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E84">
        <w:rPr>
          <w:rFonts w:ascii="Times New Roman" w:hAnsi="Times New Roman" w:cs="Times New Roman"/>
        </w:rPr>
        <w:t>A megbízást a 3000</w:t>
      </w:r>
      <w:r w:rsidR="005C6ADE">
        <w:rPr>
          <w:rFonts w:ascii="Times New Roman" w:hAnsi="Times New Roman" w:cs="Times New Roman"/>
        </w:rPr>
        <w:t>.</w:t>
      </w:r>
      <w:r w:rsidRPr="007B3E84">
        <w:rPr>
          <w:rFonts w:ascii="Times New Roman" w:hAnsi="Times New Roman" w:cs="Times New Roman"/>
        </w:rPr>
        <w:t xml:space="preserve"> témaszámú „</w:t>
      </w:r>
      <w:r w:rsidRPr="0017323E">
        <w:rPr>
          <w:rFonts w:ascii="Times New Roman" w:hAnsi="Times New Roman" w:cs="Times New Roman"/>
        </w:rPr>
        <w:t>Múltbeli pénzügyi információk könyvvizsgálatán vagy átvilágításán kívüli, bizonyosságot nyújtó szolgáltatásokra szóló megbízások</w:t>
      </w:r>
      <w:r w:rsidRPr="00EB5D0C">
        <w:rPr>
          <w:rFonts w:ascii="Times New Roman" w:hAnsi="Times New Roman" w:cs="Times New Roman"/>
          <w:i/>
          <w:iCs/>
        </w:rPr>
        <w:t>”</w:t>
      </w:r>
      <w:r w:rsidRPr="007B3E84">
        <w:rPr>
          <w:rFonts w:ascii="Times New Roman" w:hAnsi="Times New Roman" w:cs="Times New Roman"/>
        </w:rPr>
        <w:t xml:space="preserve"> című</w:t>
      </w:r>
      <w:r w:rsidR="005C6ADE">
        <w:rPr>
          <w:rFonts w:ascii="Times New Roman" w:hAnsi="Times New Roman" w:cs="Times New Roman"/>
        </w:rPr>
        <w:t xml:space="preserve"> </w:t>
      </w:r>
      <w:r w:rsidR="005C6ADE" w:rsidRPr="007B3E84">
        <w:rPr>
          <w:rFonts w:ascii="Times New Roman" w:hAnsi="Times New Roman" w:cs="Times New Roman"/>
        </w:rPr>
        <w:t>felülvizsgált</w:t>
      </w:r>
      <w:r w:rsidR="005C6ADE">
        <w:rPr>
          <w:rFonts w:ascii="Times New Roman" w:hAnsi="Times New Roman" w:cs="Times New Roman"/>
        </w:rPr>
        <w:t xml:space="preserve"> </w:t>
      </w:r>
      <w:r w:rsidR="00406D27">
        <w:rPr>
          <w:rFonts w:ascii="Times New Roman" w:hAnsi="Times New Roman" w:cs="Times New Roman"/>
        </w:rPr>
        <w:t>b</w:t>
      </w:r>
      <w:r w:rsidR="00537C9F" w:rsidRPr="00537C9F">
        <w:rPr>
          <w:rFonts w:ascii="Times New Roman" w:hAnsi="Times New Roman" w:cs="Times New Roman"/>
        </w:rPr>
        <w:t xml:space="preserve">izonyosságot </w:t>
      </w:r>
      <w:r w:rsidR="00406D27">
        <w:rPr>
          <w:rFonts w:ascii="Times New Roman" w:hAnsi="Times New Roman" w:cs="Times New Roman"/>
        </w:rPr>
        <w:t>n</w:t>
      </w:r>
      <w:r w:rsidR="00537C9F" w:rsidRPr="00537C9F">
        <w:rPr>
          <w:rFonts w:ascii="Times New Roman" w:hAnsi="Times New Roman" w:cs="Times New Roman"/>
        </w:rPr>
        <w:t xml:space="preserve">yújtó </w:t>
      </w:r>
      <w:r w:rsidR="00406D27">
        <w:rPr>
          <w:rFonts w:ascii="Times New Roman" w:hAnsi="Times New Roman" w:cs="Times New Roman"/>
        </w:rPr>
        <w:t>s</w:t>
      </w:r>
      <w:r w:rsidR="00537C9F" w:rsidRPr="00537C9F">
        <w:rPr>
          <w:rFonts w:ascii="Times New Roman" w:hAnsi="Times New Roman" w:cs="Times New Roman"/>
        </w:rPr>
        <w:t xml:space="preserve">zolgáltatásokra </w:t>
      </w:r>
      <w:r w:rsidR="00406D27">
        <w:rPr>
          <w:rFonts w:ascii="Times New Roman" w:hAnsi="Times New Roman" w:cs="Times New Roman"/>
        </w:rPr>
        <w:t>s</w:t>
      </w:r>
      <w:r w:rsidR="00537C9F" w:rsidRPr="00537C9F">
        <w:rPr>
          <w:rFonts w:ascii="Times New Roman" w:hAnsi="Times New Roman" w:cs="Times New Roman"/>
        </w:rPr>
        <w:t xml:space="preserve">zóló </w:t>
      </w:r>
      <w:r w:rsidR="00406D27">
        <w:rPr>
          <w:rFonts w:ascii="Times New Roman" w:hAnsi="Times New Roman" w:cs="Times New Roman"/>
        </w:rPr>
        <w:t>m</w:t>
      </w:r>
      <w:r w:rsidR="00537C9F" w:rsidRPr="00537C9F">
        <w:rPr>
          <w:rFonts w:ascii="Times New Roman" w:hAnsi="Times New Roman" w:cs="Times New Roman"/>
        </w:rPr>
        <w:t xml:space="preserve">egbízásokra </w:t>
      </w:r>
      <w:r w:rsidR="00406D27">
        <w:rPr>
          <w:rFonts w:ascii="Times New Roman" w:hAnsi="Times New Roman" w:cs="Times New Roman"/>
        </w:rPr>
        <w:t>v</w:t>
      </w:r>
      <w:r w:rsidR="00537C9F" w:rsidRPr="00537C9F">
        <w:rPr>
          <w:rFonts w:ascii="Times New Roman" w:hAnsi="Times New Roman" w:cs="Times New Roman"/>
        </w:rPr>
        <w:t xml:space="preserve">onatkozó </w:t>
      </w:r>
      <w:r w:rsidR="00406D27">
        <w:rPr>
          <w:rFonts w:ascii="Times New Roman" w:hAnsi="Times New Roman" w:cs="Times New Roman"/>
        </w:rPr>
        <w:t>m</w:t>
      </w:r>
      <w:r w:rsidR="00537C9F" w:rsidRPr="00537C9F">
        <w:rPr>
          <w:rFonts w:ascii="Times New Roman" w:hAnsi="Times New Roman" w:cs="Times New Roman"/>
        </w:rPr>
        <w:t xml:space="preserve">agyar </w:t>
      </w:r>
      <w:r w:rsidR="00406D27">
        <w:rPr>
          <w:rFonts w:ascii="Times New Roman" w:hAnsi="Times New Roman" w:cs="Times New Roman"/>
        </w:rPr>
        <w:t>n</w:t>
      </w:r>
      <w:r w:rsidR="00537C9F" w:rsidRPr="00537C9F">
        <w:rPr>
          <w:rFonts w:ascii="Times New Roman" w:hAnsi="Times New Roman" w:cs="Times New Roman"/>
        </w:rPr>
        <w:t xml:space="preserve">emzeti </w:t>
      </w:r>
      <w:r w:rsidR="00406D27">
        <w:rPr>
          <w:rFonts w:ascii="Times New Roman" w:hAnsi="Times New Roman" w:cs="Times New Roman"/>
        </w:rPr>
        <w:t>s</w:t>
      </w:r>
      <w:r w:rsidR="00537C9F" w:rsidRPr="00537C9F">
        <w:rPr>
          <w:rFonts w:ascii="Times New Roman" w:hAnsi="Times New Roman" w:cs="Times New Roman"/>
        </w:rPr>
        <w:t xml:space="preserve">tandard  </w:t>
      </w:r>
      <w:r w:rsidR="005C6ADE" w:rsidRPr="00090A75">
        <w:rPr>
          <w:rFonts w:ascii="Times New Roman" w:hAnsi="Times New Roman" w:cs="Times New Roman"/>
        </w:rPr>
        <w:t>alapján hajtott</w:t>
      </w:r>
      <w:r w:rsidR="005C6ADE">
        <w:rPr>
          <w:rFonts w:ascii="Times New Roman" w:hAnsi="Times New Roman" w:cs="Times New Roman"/>
        </w:rPr>
        <w:t>am(</w:t>
      </w:r>
      <w:proofErr w:type="spellStart"/>
      <w:r w:rsidR="005C6ADE" w:rsidRPr="00090A75">
        <w:rPr>
          <w:rFonts w:ascii="Times New Roman" w:hAnsi="Times New Roman" w:cs="Times New Roman"/>
        </w:rPr>
        <w:t>uk</w:t>
      </w:r>
      <w:proofErr w:type="spellEnd"/>
      <w:r w:rsidR="005C6ADE">
        <w:rPr>
          <w:rFonts w:ascii="Times New Roman" w:hAnsi="Times New Roman" w:cs="Times New Roman"/>
        </w:rPr>
        <w:t>)</w:t>
      </w:r>
      <w:r w:rsidR="005C6ADE" w:rsidRPr="00090A75">
        <w:rPr>
          <w:rFonts w:ascii="Times New Roman" w:hAnsi="Times New Roman" w:cs="Times New Roman"/>
        </w:rPr>
        <w:t xml:space="preserve"> végre</w:t>
      </w:r>
      <w:r w:rsidR="00842DB0">
        <w:rPr>
          <w:rFonts w:ascii="Times New Roman" w:hAnsi="Times New Roman" w:cs="Times New Roman"/>
        </w:rPr>
        <w:t xml:space="preserve">, </w:t>
      </w:r>
      <w:r w:rsidR="005C6ADE" w:rsidRPr="0017323E">
        <w:rPr>
          <w:rFonts w:ascii="Times New Roman" w:hAnsi="Times New Roman" w:cs="Times New Roman"/>
          <w:i/>
          <w:iCs/>
        </w:rPr>
        <w:t>[,  valamint az üvegházhatású gázokra vonatkozó jelentés tekintetében a 3410. témaszámú  „Üvegházhatású gázokra vonatkozó kimutatásokra vonatkozó bizonyosságot nyújtó szolgáltatásokra szóló megbízások” című bizonyosságot nyújtó szolgáltatásokra szóló megbízásokra vonatkozó magyar nemzeti standard alapján.]</w:t>
      </w:r>
      <w:r w:rsidR="00D965FA" w:rsidRPr="0017323E">
        <w:rPr>
          <w:rStyle w:val="Lbjegyzet-hivatkozs"/>
          <w:rFonts w:ascii="Times New Roman" w:hAnsi="Times New Roman" w:cs="Times New Roman"/>
          <w:i/>
          <w:iCs/>
        </w:rPr>
        <w:footnoteReference w:id="6"/>
      </w:r>
      <w:r w:rsidRPr="007B3E84">
        <w:rPr>
          <w:rFonts w:ascii="Times New Roman" w:hAnsi="Times New Roman" w:cs="Times New Roman"/>
        </w:rPr>
        <w:t xml:space="preserve"> és a megbízás teljes időtartama alatt szakmai megítélést alkalmaztunk és fenntartottuk a szakmai szkepticizmusunkat.</w:t>
      </w:r>
    </w:p>
    <w:p w14:paraId="126C99D7" w14:textId="77777777" w:rsidR="007B3E84" w:rsidRDefault="007B3E84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989C1" w14:textId="7B30E3BE" w:rsidR="00E1118B" w:rsidRPr="00E1118B" w:rsidRDefault="00E1118B" w:rsidP="00E111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E1118B">
        <w:rPr>
          <w:rFonts w:ascii="Times New Roman" w:hAnsi="Times New Roman" w:cs="Times New Roman"/>
        </w:rPr>
        <w:t xml:space="preserve">sel kapcsolatos felelősségünk a Folyamatra vonatkozóan magában foglalja:  </w:t>
      </w:r>
    </w:p>
    <w:p w14:paraId="78348978" w14:textId="24B58E08" w:rsidR="00E1118B" w:rsidRDefault="00E1118B" w:rsidP="00E1118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a Csoport által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E1118B">
        <w:rPr>
          <w:rFonts w:ascii="Times New Roman" w:hAnsi="Times New Roman" w:cs="Times New Roman"/>
        </w:rPr>
        <w:t xml:space="preserve">ben feltüntetendő információk azonosítása érdekében végzett folyamatának megértését, de nem abból a célból, hogy következtetést vonjunk le a Folyamat hatékonyságára vonatkozóan, </w:t>
      </w:r>
      <w:r w:rsidR="006C6922">
        <w:rPr>
          <w:rFonts w:ascii="Times New Roman" w:hAnsi="Times New Roman" w:cs="Times New Roman"/>
        </w:rPr>
        <w:t>ide</w:t>
      </w:r>
      <w:r w:rsidRPr="00E1118B">
        <w:rPr>
          <w:rFonts w:ascii="Times New Roman" w:hAnsi="Times New Roman" w:cs="Times New Roman"/>
        </w:rPr>
        <w:t>értve a Folyamat eredményét is</w:t>
      </w:r>
      <w:r w:rsidR="00DF459A">
        <w:rPr>
          <w:rFonts w:ascii="Times New Roman" w:hAnsi="Times New Roman" w:cs="Times New Roman"/>
        </w:rPr>
        <w:t>;</w:t>
      </w:r>
      <w:r w:rsidRPr="00E1118B">
        <w:rPr>
          <w:rFonts w:ascii="Times New Roman" w:hAnsi="Times New Roman" w:cs="Times New Roman"/>
        </w:rPr>
        <w:t xml:space="preserve"> </w:t>
      </w:r>
    </w:p>
    <w:p w14:paraId="51029C0E" w14:textId="77777777" w:rsidR="00E1118B" w:rsidRDefault="00E1118B" w:rsidP="00E1118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annak mérlegelését, hogy az azonosított információk megfelelnek-e az ESRS alkalmazandó közzétételi követelményeinek; és  </w:t>
      </w:r>
    </w:p>
    <w:p w14:paraId="02E87E6B" w14:textId="2B461EC8" w:rsidR="00D8241B" w:rsidRPr="00E1118B" w:rsidRDefault="00E1118B" w:rsidP="00E1118B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1118B">
        <w:rPr>
          <w:rFonts w:ascii="Times New Roman" w:hAnsi="Times New Roman" w:cs="Times New Roman"/>
        </w:rPr>
        <w:t xml:space="preserve">eljárások megtervezését és végrehajtását annak érdekében, hogy értékeljük a Folyamat összhangját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E1118B">
        <w:rPr>
          <w:rFonts w:ascii="Times New Roman" w:hAnsi="Times New Roman" w:cs="Times New Roman"/>
        </w:rPr>
        <w:t xml:space="preserve"> kettős lényegességi értékelés ESRS 2 IRO-1 alfejezetben közzétett leírással.  </w:t>
      </w:r>
    </w:p>
    <w:p w14:paraId="26E10F12" w14:textId="77777777" w:rsidR="00D8241B" w:rsidRDefault="00D8241B" w:rsidP="00CA4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CABFA" w14:textId="71F7355F" w:rsidR="002105B8" w:rsidRPr="002105B8" w:rsidRDefault="002105B8" w:rsidP="002105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 xml:space="preserve">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2105B8">
        <w:rPr>
          <w:rFonts w:ascii="Times New Roman" w:hAnsi="Times New Roman" w:cs="Times New Roman"/>
        </w:rPr>
        <w:t xml:space="preserve">sel kapcsolatos egyéb feladataink közé tartozik:  </w:t>
      </w:r>
    </w:p>
    <w:p w14:paraId="774BB34A" w14:textId="13E7A19D" w:rsidR="00521B56" w:rsidRDefault="002105B8" w:rsidP="002105B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5B8">
        <w:rPr>
          <w:rFonts w:ascii="Times New Roman" w:hAnsi="Times New Roman" w:cs="Times New Roman"/>
        </w:rPr>
        <w:t xml:space="preserve">Csoport kontrollkörnyezetének, folyamatainak és információs rendszerének megismerése, amelyek relevánsak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2105B8">
        <w:rPr>
          <w:rFonts w:ascii="Times New Roman" w:hAnsi="Times New Roman" w:cs="Times New Roman"/>
        </w:rPr>
        <w:t xml:space="preserve"> elkészítése szempontjából, de nem abból a célból, hogy következtetéseket vonjunk le az egyes kontrollok kialakításáról, bevezetéséről vagy hatékonyságáról</w:t>
      </w:r>
      <w:r w:rsidR="00DF459A">
        <w:rPr>
          <w:rFonts w:ascii="Times New Roman" w:hAnsi="Times New Roman" w:cs="Times New Roman"/>
        </w:rPr>
        <w:t>;</w:t>
      </w:r>
    </w:p>
    <w:p w14:paraId="48CE1388" w14:textId="4E800524" w:rsidR="00521B56" w:rsidRDefault="002105B8" w:rsidP="002105B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B56">
        <w:rPr>
          <w:rFonts w:ascii="Times New Roman" w:hAnsi="Times New Roman" w:cs="Times New Roman"/>
        </w:rPr>
        <w:t>azon közzétételek azonosítása, amelyekben valószínűsíthetően lényeges hibás állítások merülhetnek fel akár csalás, akár hiba következtében</w:t>
      </w:r>
      <w:r w:rsidR="00DF459A">
        <w:rPr>
          <w:rFonts w:ascii="Times New Roman" w:hAnsi="Times New Roman" w:cs="Times New Roman"/>
        </w:rPr>
        <w:t>;</w:t>
      </w:r>
    </w:p>
    <w:p w14:paraId="3120AB73" w14:textId="2D3EB4BB" w:rsidR="00CA44EA" w:rsidRPr="002D6768" w:rsidRDefault="002105B8" w:rsidP="00E24305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768">
        <w:rPr>
          <w:rFonts w:ascii="Times New Roman" w:hAnsi="Times New Roman" w:cs="Times New Roman"/>
        </w:rPr>
        <w:t xml:space="preserve">olyan eljárások megtervezése és végrehajtása, amelyek megfelelően </w:t>
      </w:r>
      <w:r w:rsidR="00377F53" w:rsidRPr="002D6768">
        <w:rPr>
          <w:rFonts w:ascii="Times New Roman" w:hAnsi="Times New Roman" w:cs="Times New Roman"/>
        </w:rPr>
        <w:t>azonosítják</w:t>
      </w:r>
      <w:r w:rsidRPr="002D6768">
        <w:rPr>
          <w:rFonts w:ascii="Times New Roman" w:hAnsi="Times New Roman" w:cs="Times New Roman"/>
        </w:rPr>
        <w:t xml:space="preserve"> azokat a közzétételeket, amelynél valószínűsíthetően lényeges hibás állítások merülhetnek fel. A csalásból eredő lényeges hibás állítás fel nem tárásának kockázata nagyobb, mint a hibából eredőé, mivel a csalás magában foglalhat összejátszást, hamisítást, szándékos mulasztást, hamis állításokat vagy a kontrollok felülírását.</w:t>
      </w:r>
      <w:r w:rsidR="00BA4E4D" w:rsidRPr="002D6768">
        <w:rPr>
          <w:rFonts w:ascii="Times New Roman" w:hAnsi="Times New Roman" w:cs="Times New Roman"/>
        </w:rPr>
        <w:t xml:space="preserve"> </w:t>
      </w:r>
    </w:p>
    <w:p w14:paraId="4E1C3574" w14:textId="77777777" w:rsidR="00CF5FC1" w:rsidRDefault="00CF5FC1" w:rsidP="008D116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63D9015" w14:textId="77777777" w:rsidR="008D1169" w:rsidRPr="00CA05D5" w:rsidRDefault="008D1169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2210247D" w14:textId="5776A34F" w:rsidR="009A2E4B" w:rsidRPr="00A85919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5919">
        <w:rPr>
          <w:rFonts w:ascii="Times New Roman" w:hAnsi="Times New Roman" w:cs="Times New Roman"/>
          <w:b/>
          <w:bCs/>
        </w:rPr>
        <w:t>Az elvégzett munka összefoglalása</w:t>
      </w:r>
      <w:r w:rsidR="00F505B3">
        <w:rPr>
          <w:rStyle w:val="Lbjegyzet-hivatkozs"/>
          <w:rFonts w:ascii="Times New Roman" w:hAnsi="Times New Roman" w:cs="Times New Roman"/>
          <w:b/>
          <w:bCs/>
        </w:rPr>
        <w:footnoteReference w:id="7"/>
      </w:r>
      <w:r w:rsidRPr="00A85919">
        <w:rPr>
          <w:rFonts w:ascii="Times New Roman" w:hAnsi="Times New Roman" w:cs="Times New Roman"/>
          <w:b/>
          <w:bCs/>
        </w:rPr>
        <w:t xml:space="preserve"> </w:t>
      </w:r>
    </w:p>
    <w:p w14:paraId="23870B54" w14:textId="77777777" w:rsidR="008D1169" w:rsidRPr="00255D3D" w:rsidRDefault="008D1169" w:rsidP="007E26D2">
      <w:pPr>
        <w:spacing w:after="0" w:line="240" w:lineRule="auto"/>
        <w:rPr>
          <w:rFonts w:ascii="Times New Roman" w:hAnsi="Times New Roman" w:cs="Times New Roman"/>
        </w:rPr>
      </w:pPr>
    </w:p>
    <w:p w14:paraId="49190A8B" w14:textId="3CDBE0BF" w:rsidR="00002E7E" w:rsidRPr="00255D3D" w:rsidRDefault="00D005D7" w:rsidP="00002E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>A korlátozott bizonyosságot nyújtó megbízás magában foglalja a fenntarthatósági információkkal kapcsolatos bizonyítékok megszerzésére irányuló eljárások elvégzését. A végrehajtott eljárások jellege, időzítése és terjedelme a szakmai megítélésünktől függ, beleértve azon közzétételek azonosítását, amelyekben valószínűsíthetően lényeges hibás állítás kockázata merülhet fel akár csalásból, akár hibából eredően.</w:t>
      </w:r>
      <w:r w:rsidR="00002E7E" w:rsidRPr="00255D3D">
        <w:rPr>
          <w:rFonts w:ascii="Times New Roman" w:hAnsi="Times New Roman" w:cs="Times New Roman"/>
        </w:rPr>
        <w:t xml:space="preserve"> A végrehajtott eljárások magukban foglalják az interjúkat, az elvégzett folyamatok megfigyelését, a dokumentumok ellenőrzését, a számszerűsítési módszerek és a kialakított jelentéstételi politikák megfelelőségének értékelését, az elemző eljárásokat, valamint a mögöttes nyilvántartásokkal való egyeztetést.  </w:t>
      </w:r>
    </w:p>
    <w:p w14:paraId="19D1B8FF" w14:textId="77777777" w:rsidR="006A6C4C" w:rsidRPr="00255D3D" w:rsidRDefault="006A6C4C" w:rsidP="00CD1B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DD8951" w14:textId="2701951C" w:rsidR="00DC082A" w:rsidRPr="00255D3D" w:rsidRDefault="007E5EB6" w:rsidP="00CD1B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 xml:space="preserve">A </w:t>
      </w:r>
      <w:r w:rsidR="007E0012" w:rsidRPr="00255D3D">
        <w:rPr>
          <w:rFonts w:ascii="Times New Roman" w:hAnsi="Times New Roman" w:cs="Times New Roman"/>
        </w:rPr>
        <w:t>k</w:t>
      </w:r>
      <w:r w:rsidR="009A2E4B" w:rsidRPr="00255D3D">
        <w:rPr>
          <w:rFonts w:ascii="Times New Roman" w:hAnsi="Times New Roman" w:cs="Times New Roman"/>
        </w:rPr>
        <w:t>orlátozott bizonyosságot nyújtó megbízás</w:t>
      </w:r>
      <w:r w:rsidR="002D6768">
        <w:rPr>
          <w:rFonts w:ascii="Times New Roman" w:hAnsi="Times New Roman" w:cs="Times New Roman"/>
        </w:rPr>
        <w:t>(</w:t>
      </w:r>
      <w:proofErr w:type="spellStart"/>
      <w:r w:rsidR="009A2E4B" w:rsidRPr="00255D3D">
        <w:rPr>
          <w:rFonts w:ascii="Times New Roman" w:hAnsi="Times New Roman" w:cs="Times New Roman"/>
        </w:rPr>
        <w:t>unk</w:t>
      </w:r>
      <w:proofErr w:type="spellEnd"/>
      <w:r w:rsidR="002D6768">
        <w:rPr>
          <w:rFonts w:ascii="Times New Roman" w:hAnsi="Times New Roman" w:cs="Times New Roman"/>
        </w:rPr>
        <w:t>)</w:t>
      </w:r>
      <w:r w:rsidR="0095260B" w:rsidRPr="00255D3D">
        <w:rPr>
          <w:rFonts w:ascii="Times New Roman" w:hAnsi="Times New Roman" w:cs="Times New Roman"/>
        </w:rPr>
        <w:t xml:space="preserve"> végrehajtása</w:t>
      </w:r>
      <w:r w:rsidR="009A2E4B" w:rsidRPr="00255D3D">
        <w:rPr>
          <w:rFonts w:ascii="Times New Roman" w:hAnsi="Times New Roman" w:cs="Times New Roman"/>
        </w:rPr>
        <w:t xml:space="preserve"> során, a Folyamat</w:t>
      </w:r>
      <w:r w:rsidR="0095260B" w:rsidRPr="00255D3D">
        <w:rPr>
          <w:rFonts w:ascii="Times New Roman" w:hAnsi="Times New Roman" w:cs="Times New Roman"/>
        </w:rPr>
        <w:t>ra</w:t>
      </w:r>
      <w:r w:rsidR="009A2E4B" w:rsidRPr="00255D3D">
        <w:rPr>
          <w:rFonts w:ascii="Times New Roman" w:hAnsi="Times New Roman" w:cs="Times New Roman"/>
        </w:rPr>
        <w:t xml:space="preserve"> </w:t>
      </w:r>
      <w:r w:rsidR="0095260B" w:rsidRPr="00255D3D">
        <w:rPr>
          <w:rFonts w:ascii="Times New Roman" w:hAnsi="Times New Roman" w:cs="Times New Roman"/>
        </w:rPr>
        <w:t>vonatkozóan a következő eljárásokat végezt</w:t>
      </w:r>
      <w:r w:rsidR="002D6768">
        <w:rPr>
          <w:rFonts w:ascii="Times New Roman" w:hAnsi="Times New Roman" w:cs="Times New Roman"/>
        </w:rPr>
        <w:t>em(</w:t>
      </w:r>
      <w:r w:rsidR="0095260B" w:rsidRPr="00255D3D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="0095260B" w:rsidRPr="00255D3D">
        <w:rPr>
          <w:rFonts w:ascii="Times New Roman" w:hAnsi="Times New Roman" w:cs="Times New Roman"/>
        </w:rPr>
        <w:t xml:space="preserve"> el</w:t>
      </w:r>
      <w:r w:rsidR="009A2E4B" w:rsidRPr="00255D3D">
        <w:rPr>
          <w:rFonts w:ascii="Times New Roman" w:hAnsi="Times New Roman" w:cs="Times New Roman"/>
        </w:rPr>
        <w:t xml:space="preserve">: </w:t>
      </w:r>
    </w:p>
    <w:p w14:paraId="19D2DAE7" w14:textId="5A73FB68" w:rsidR="00DC082A" w:rsidRPr="00255D3D" w:rsidRDefault="009A2E4B" w:rsidP="00CD1BA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>Meg</w:t>
      </w:r>
      <w:r w:rsidR="00A9599A" w:rsidRPr="00255D3D">
        <w:rPr>
          <w:rFonts w:ascii="Times New Roman" w:hAnsi="Times New Roman" w:cs="Times New Roman"/>
        </w:rPr>
        <w:t>ismert</w:t>
      </w:r>
      <w:r w:rsidR="002D6768">
        <w:rPr>
          <w:rFonts w:ascii="Times New Roman" w:hAnsi="Times New Roman" w:cs="Times New Roman"/>
        </w:rPr>
        <w:t>em(</w:t>
      </w:r>
      <w:r w:rsidR="00A9599A" w:rsidRPr="00255D3D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Pr="00255D3D">
        <w:rPr>
          <w:rFonts w:ascii="Times New Roman" w:hAnsi="Times New Roman" w:cs="Times New Roman"/>
        </w:rPr>
        <w:t xml:space="preserve"> a Folyamatot az alábbiak révén: </w:t>
      </w:r>
    </w:p>
    <w:p w14:paraId="0C74427E" w14:textId="50FEBFFC" w:rsidR="00A96C71" w:rsidRPr="00F06A0B" w:rsidRDefault="00971C43" w:rsidP="007700F0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3D">
        <w:rPr>
          <w:rFonts w:ascii="Times New Roman" w:hAnsi="Times New Roman" w:cs="Times New Roman"/>
        </w:rPr>
        <w:t>interjúkat folytatt</w:t>
      </w:r>
      <w:r w:rsidR="002D6768">
        <w:rPr>
          <w:rFonts w:ascii="Times New Roman" w:hAnsi="Times New Roman" w:cs="Times New Roman"/>
        </w:rPr>
        <w:t>am(</w:t>
      </w:r>
      <w:proofErr w:type="spellStart"/>
      <w:r w:rsidRPr="00255D3D">
        <w:rPr>
          <w:rFonts w:ascii="Times New Roman" w:hAnsi="Times New Roman" w:cs="Times New Roman"/>
        </w:rPr>
        <w:t>unk</w:t>
      </w:r>
      <w:proofErr w:type="spellEnd"/>
      <w:r w:rsidR="002D6768">
        <w:rPr>
          <w:rFonts w:ascii="Times New Roman" w:hAnsi="Times New Roman" w:cs="Times New Roman"/>
        </w:rPr>
        <w:t>)</w:t>
      </w:r>
      <w:r w:rsidRPr="00255D3D">
        <w:rPr>
          <w:rFonts w:ascii="Times New Roman" w:hAnsi="Times New Roman" w:cs="Times New Roman"/>
        </w:rPr>
        <w:t xml:space="preserve"> a vezetéssel, a Csoport kulcsfontosságú munkatársaival és </w:t>
      </w:r>
      <w:r w:rsidR="00EE066C" w:rsidRPr="00F06A0B">
        <w:rPr>
          <w:rFonts w:ascii="Times New Roman" w:hAnsi="Times New Roman" w:cs="Times New Roman"/>
        </w:rPr>
        <w:t xml:space="preserve">a </w:t>
      </w:r>
      <w:r w:rsidRPr="00F06A0B">
        <w:rPr>
          <w:rFonts w:ascii="Times New Roman" w:hAnsi="Times New Roman" w:cs="Times New Roman"/>
        </w:rPr>
        <w:t>vezetőség által bevont szakértőkkel</w:t>
      </w:r>
      <w:r w:rsidR="00DF459A">
        <w:rPr>
          <w:rFonts w:ascii="Times New Roman" w:hAnsi="Times New Roman" w:cs="Times New Roman"/>
        </w:rPr>
        <w:t>;</w:t>
      </w:r>
    </w:p>
    <w:p w14:paraId="48ED058F" w14:textId="6C32C4CE" w:rsidR="00DC082A" w:rsidRPr="00F06A0B" w:rsidRDefault="00971C43" w:rsidP="007700F0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továbbá áttekintett</w:t>
      </w:r>
      <w:r w:rsidR="002D6768">
        <w:rPr>
          <w:rFonts w:ascii="Times New Roman" w:hAnsi="Times New Roman" w:cs="Times New Roman"/>
        </w:rPr>
        <w:t>em(</w:t>
      </w:r>
      <w:r w:rsidRPr="00F06A0B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 xml:space="preserve"> a Folyamatra vonatkozó</w:t>
      </w:r>
      <w:r w:rsidR="006069AE" w:rsidRPr="00F06A0B">
        <w:rPr>
          <w:rFonts w:ascii="Times New Roman" w:hAnsi="Times New Roman" w:cs="Times New Roman"/>
        </w:rPr>
        <w:t xml:space="preserve"> belső dokumentációkat</w:t>
      </w:r>
      <w:r w:rsidR="00C3260F" w:rsidRPr="00F06A0B">
        <w:rPr>
          <w:rFonts w:ascii="Times New Roman" w:hAnsi="Times New Roman" w:cs="Times New Roman"/>
        </w:rPr>
        <w:t xml:space="preserve"> annak érdekében,</w:t>
      </w:r>
      <w:r w:rsidR="009A2E4B" w:rsidRPr="00F06A0B">
        <w:rPr>
          <w:rFonts w:ascii="Times New Roman" w:hAnsi="Times New Roman" w:cs="Times New Roman"/>
        </w:rPr>
        <w:t xml:space="preserve"> </w:t>
      </w:r>
      <w:r w:rsidR="003C5B3E" w:rsidRPr="00F06A0B">
        <w:rPr>
          <w:rFonts w:ascii="Times New Roman" w:hAnsi="Times New Roman" w:cs="Times New Roman"/>
        </w:rPr>
        <w:t>hogy megérts</w:t>
      </w:r>
      <w:r w:rsidR="002D6768">
        <w:rPr>
          <w:rFonts w:ascii="Times New Roman" w:hAnsi="Times New Roman" w:cs="Times New Roman"/>
        </w:rPr>
        <w:t>em(</w:t>
      </w:r>
      <w:r w:rsidR="003C5B3E" w:rsidRPr="00F06A0B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="003C5B3E" w:rsidRPr="00F06A0B">
        <w:rPr>
          <w:rFonts w:ascii="Times New Roman" w:hAnsi="Times New Roman" w:cs="Times New Roman"/>
        </w:rPr>
        <w:t xml:space="preserve"> a vezetőség által használt információk forrásait</w:t>
      </w:r>
      <w:r w:rsidR="00E002B1">
        <w:rPr>
          <w:rFonts w:ascii="Times New Roman" w:hAnsi="Times New Roman" w:cs="Times New Roman"/>
        </w:rPr>
        <w:t>;</w:t>
      </w:r>
    </w:p>
    <w:p w14:paraId="36B74626" w14:textId="3CE96404" w:rsidR="001E6F2E" w:rsidRPr="00F06A0B" w:rsidRDefault="001E6F2E" w:rsidP="0004650B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értékelt</w:t>
      </w:r>
      <w:r w:rsidR="002D6768">
        <w:rPr>
          <w:rFonts w:ascii="Times New Roman" w:hAnsi="Times New Roman" w:cs="Times New Roman"/>
        </w:rPr>
        <w:t>em(</w:t>
      </w:r>
      <w:r w:rsidRPr="00F06A0B">
        <w:rPr>
          <w:rFonts w:ascii="Times New Roman" w:hAnsi="Times New Roman" w:cs="Times New Roman"/>
        </w:rPr>
        <w:t>ük</w:t>
      </w:r>
      <w:r w:rsidR="002D6768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>, hogy a Csoport által alkalmazott Folyamatról az egyes eljárásai</w:t>
      </w:r>
      <w:r w:rsidR="002D6768">
        <w:rPr>
          <w:rFonts w:ascii="Times New Roman" w:hAnsi="Times New Roman" w:cs="Times New Roman"/>
        </w:rPr>
        <w:t>m(</w:t>
      </w:r>
      <w:proofErr w:type="spellStart"/>
      <w:r w:rsidRPr="00F06A0B">
        <w:rPr>
          <w:rFonts w:ascii="Times New Roman" w:hAnsi="Times New Roman" w:cs="Times New Roman"/>
        </w:rPr>
        <w:t>nk</w:t>
      </w:r>
      <w:proofErr w:type="spellEnd"/>
      <w:r w:rsidR="002D6768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 xml:space="preserve"> során megszerzett bizonyítékok megfelelnek-e a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Pr="00F06A0B">
        <w:rPr>
          <w:rFonts w:ascii="Times New Roman" w:hAnsi="Times New Roman" w:cs="Times New Roman"/>
        </w:rPr>
        <w:t xml:space="preserve"> kettős lényegességre vonatkozó közzétételeinek, ahogy azt az ESRS 2 IRO-1 megjegyzés </w:t>
      </w:r>
      <w:r w:rsidR="00496A5E" w:rsidRPr="00F06A0B">
        <w:rPr>
          <w:rFonts w:ascii="Times New Roman" w:hAnsi="Times New Roman" w:cs="Times New Roman"/>
        </w:rPr>
        <w:t>előírja</w:t>
      </w:r>
      <w:r w:rsidRPr="00F06A0B">
        <w:rPr>
          <w:rFonts w:ascii="Times New Roman" w:hAnsi="Times New Roman" w:cs="Times New Roman"/>
        </w:rPr>
        <w:t>.</w:t>
      </w:r>
    </w:p>
    <w:p w14:paraId="1767DCB6" w14:textId="75C91B6B" w:rsidR="00AB1BF6" w:rsidRPr="0017323E" w:rsidRDefault="006418E8" w:rsidP="00EC68A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323E">
        <w:rPr>
          <w:rFonts w:ascii="Times New Roman" w:hAnsi="Times New Roman" w:cs="Times New Roman"/>
          <w:i/>
          <w:iCs/>
        </w:rPr>
        <w:t>[</w:t>
      </w:r>
      <w:r w:rsidR="00285DD1" w:rsidRPr="0017323E">
        <w:rPr>
          <w:rFonts w:ascii="Times New Roman" w:hAnsi="Times New Roman" w:cs="Times New Roman"/>
          <w:i/>
          <w:iCs/>
        </w:rPr>
        <w:t>amennyiben a fentieken túlmenően további</w:t>
      </w:r>
      <w:r w:rsidR="00C5463E" w:rsidRPr="0017323E">
        <w:rPr>
          <w:rFonts w:ascii="Times New Roman" w:hAnsi="Times New Roman" w:cs="Times New Roman"/>
          <w:i/>
          <w:iCs/>
        </w:rPr>
        <w:t xml:space="preserve"> olyan eljárásokat végzett a könyvvizsgáló</w:t>
      </w:r>
      <w:r w:rsidR="00F06A0B" w:rsidRPr="0017323E">
        <w:rPr>
          <w:rFonts w:ascii="Times New Roman" w:hAnsi="Times New Roman" w:cs="Times New Roman"/>
          <w:i/>
          <w:iCs/>
        </w:rPr>
        <w:t xml:space="preserve"> a Folyamat tekintetében</w:t>
      </w:r>
      <w:r w:rsidR="00C5463E" w:rsidRPr="0017323E">
        <w:rPr>
          <w:rFonts w:ascii="Times New Roman" w:hAnsi="Times New Roman" w:cs="Times New Roman"/>
          <w:i/>
          <w:iCs/>
        </w:rPr>
        <w:t xml:space="preserve">, amelynek </w:t>
      </w:r>
      <w:r w:rsidR="00740FE3" w:rsidRPr="0017323E">
        <w:rPr>
          <w:rFonts w:ascii="Times New Roman" w:hAnsi="Times New Roman" w:cs="Times New Roman"/>
          <w:i/>
          <w:iCs/>
        </w:rPr>
        <w:t>az összefoglalása</w:t>
      </w:r>
      <w:r w:rsidR="00FF5E55" w:rsidRPr="0017323E">
        <w:rPr>
          <w:rFonts w:ascii="Times New Roman" w:hAnsi="Times New Roman" w:cs="Times New Roman"/>
          <w:i/>
          <w:iCs/>
        </w:rPr>
        <w:t xml:space="preserve"> segítené, hogy a Konszolidált Fenntarthatósági Jelentés felhasználói megértsék a könyvvizsgáló következtetésének alapjául szolgáló elvégzett munkát</w:t>
      </w:r>
      <w:r w:rsidR="00285DD1" w:rsidRPr="0017323E">
        <w:rPr>
          <w:rFonts w:ascii="Times New Roman" w:hAnsi="Times New Roman" w:cs="Times New Roman"/>
          <w:i/>
          <w:iCs/>
        </w:rPr>
        <w:t xml:space="preserve">, </w:t>
      </w:r>
      <w:r w:rsidR="00932CBC" w:rsidRPr="0017323E">
        <w:rPr>
          <w:rFonts w:ascii="Times New Roman" w:hAnsi="Times New Roman" w:cs="Times New Roman"/>
          <w:i/>
          <w:iCs/>
        </w:rPr>
        <w:t>akkor javasolt azt</w:t>
      </w:r>
      <w:r w:rsidR="00285DD1" w:rsidRPr="0017323E">
        <w:rPr>
          <w:rFonts w:ascii="Times New Roman" w:hAnsi="Times New Roman" w:cs="Times New Roman"/>
          <w:i/>
          <w:iCs/>
        </w:rPr>
        <w:t xml:space="preserve"> </w:t>
      </w:r>
      <w:r w:rsidR="00E4730C" w:rsidRPr="0017323E">
        <w:rPr>
          <w:rFonts w:ascii="Times New Roman" w:hAnsi="Times New Roman" w:cs="Times New Roman"/>
          <w:i/>
          <w:iCs/>
        </w:rPr>
        <w:t>kifejteni</w:t>
      </w:r>
      <w:r w:rsidR="00285DD1" w:rsidRPr="0017323E">
        <w:rPr>
          <w:rFonts w:ascii="Times New Roman" w:hAnsi="Times New Roman" w:cs="Times New Roman"/>
          <w:i/>
          <w:iCs/>
        </w:rPr>
        <w:t>]</w:t>
      </w:r>
    </w:p>
    <w:p w14:paraId="69797F51" w14:textId="77777777" w:rsidR="003F1EEF" w:rsidRPr="00F06A0B" w:rsidRDefault="003F1EEF" w:rsidP="00CD1B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8C458" w14:textId="740A28E7" w:rsidR="00F06A0B" w:rsidRDefault="009C214B" w:rsidP="00F06A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A k</w:t>
      </w:r>
      <w:r w:rsidR="009A2E4B" w:rsidRPr="00F06A0B">
        <w:rPr>
          <w:rFonts w:ascii="Times New Roman" w:hAnsi="Times New Roman" w:cs="Times New Roman"/>
        </w:rPr>
        <w:t>orlátozott bizonyosságot nyújtó megbízás</w:t>
      </w:r>
      <w:r w:rsidR="007206CA">
        <w:rPr>
          <w:rFonts w:ascii="Times New Roman" w:hAnsi="Times New Roman" w:cs="Times New Roman"/>
        </w:rPr>
        <w:t>(</w:t>
      </w:r>
      <w:proofErr w:type="spellStart"/>
      <w:r w:rsidR="009A2E4B" w:rsidRPr="00F06A0B">
        <w:rPr>
          <w:rFonts w:ascii="Times New Roman" w:hAnsi="Times New Roman" w:cs="Times New Roman"/>
        </w:rPr>
        <w:t>unk</w:t>
      </w:r>
      <w:proofErr w:type="spellEnd"/>
      <w:r w:rsidR="007206CA">
        <w:rPr>
          <w:rFonts w:ascii="Times New Roman" w:hAnsi="Times New Roman" w:cs="Times New Roman"/>
        </w:rPr>
        <w:t>)</w:t>
      </w:r>
      <w:r w:rsidR="009A2E4B" w:rsidRPr="00F06A0B">
        <w:rPr>
          <w:rFonts w:ascii="Times New Roman" w:hAnsi="Times New Roman" w:cs="Times New Roman"/>
        </w:rPr>
        <w:t xml:space="preserve"> során, a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Pr="00F06A0B">
        <w:rPr>
          <w:rFonts w:ascii="Times New Roman" w:hAnsi="Times New Roman" w:cs="Times New Roman"/>
        </w:rPr>
        <w:t>sel kapcsolatban</w:t>
      </w:r>
      <w:r w:rsidR="009A2E4B" w:rsidRPr="00F06A0B">
        <w:rPr>
          <w:rFonts w:ascii="Times New Roman" w:hAnsi="Times New Roman" w:cs="Times New Roman"/>
        </w:rPr>
        <w:t xml:space="preserve">: </w:t>
      </w:r>
    </w:p>
    <w:p w14:paraId="3A58B201" w14:textId="3A034448" w:rsidR="00CD1BAC" w:rsidRPr="00F06A0B" w:rsidRDefault="009A2E4B" w:rsidP="00F06A0B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6A0B">
        <w:rPr>
          <w:rFonts w:ascii="Times New Roman" w:hAnsi="Times New Roman" w:cs="Times New Roman"/>
        </w:rPr>
        <w:t>Interjúkon keresztü</w:t>
      </w:r>
      <w:r w:rsidR="005970B1" w:rsidRPr="00F06A0B">
        <w:rPr>
          <w:rFonts w:ascii="Times New Roman" w:hAnsi="Times New Roman" w:cs="Times New Roman"/>
        </w:rPr>
        <w:t>l</w:t>
      </w:r>
      <w:r w:rsidRPr="00F06A0B">
        <w:rPr>
          <w:rFonts w:ascii="Times New Roman" w:hAnsi="Times New Roman" w:cs="Times New Roman"/>
        </w:rPr>
        <w:t xml:space="preserve"> megértett</w:t>
      </w:r>
      <w:r w:rsidR="007206CA">
        <w:rPr>
          <w:rFonts w:ascii="Times New Roman" w:hAnsi="Times New Roman" w:cs="Times New Roman"/>
        </w:rPr>
        <w:t>em(</w:t>
      </w:r>
      <w:r w:rsidRPr="00F06A0B">
        <w:rPr>
          <w:rFonts w:ascii="Times New Roman" w:hAnsi="Times New Roman" w:cs="Times New Roman"/>
        </w:rPr>
        <w:t>ük</w:t>
      </w:r>
      <w:r w:rsidR="007206CA">
        <w:rPr>
          <w:rFonts w:ascii="Times New Roman" w:hAnsi="Times New Roman" w:cs="Times New Roman"/>
        </w:rPr>
        <w:t>)</w:t>
      </w:r>
      <w:r w:rsidRPr="00F06A0B">
        <w:rPr>
          <w:rFonts w:ascii="Times New Roman" w:hAnsi="Times New Roman" w:cs="Times New Roman"/>
        </w:rPr>
        <w:t xml:space="preserve"> a Csoportnak a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Pr="00F06A0B">
        <w:rPr>
          <w:rFonts w:ascii="Times New Roman" w:hAnsi="Times New Roman" w:cs="Times New Roman"/>
        </w:rPr>
        <w:t xml:space="preserve">ének elkészítése szempontjából releváns </w:t>
      </w:r>
      <w:r w:rsidR="00A61802" w:rsidRPr="00F06A0B">
        <w:rPr>
          <w:rFonts w:ascii="Times New Roman" w:hAnsi="Times New Roman" w:cs="Times New Roman"/>
        </w:rPr>
        <w:t>beszámolási folyamat</w:t>
      </w:r>
      <w:r w:rsidR="00B1394C" w:rsidRPr="00F06A0B">
        <w:rPr>
          <w:rFonts w:ascii="Times New Roman" w:hAnsi="Times New Roman" w:cs="Times New Roman"/>
        </w:rPr>
        <w:t>ai</w:t>
      </w:r>
      <w:r w:rsidR="00A61802" w:rsidRPr="00F06A0B">
        <w:rPr>
          <w:rFonts w:ascii="Times New Roman" w:hAnsi="Times New Roman" w:cs="Times New Roman"/>
        </w:rPr>
        <w:t xml:space="preserve">t, beleértve a konszolidációs folyamatokat is, azáltal, hogy megértettük a Csoport </w:t>
      </w:r>
      <w:r w:rsidR="00C70D7D" w:rsidRPr="00F06A0B">
        <w:rPr>
          <w:rFonts w:ascii="Times New Roman" w:hAnsi="Times New Roman" w:cs="Times New Roman"/>
        </w:rPr>
        <w:t>Konszolidált Fenntarthatósági Jelentés</w:t>
      </w:r>
      <w:r w:rsidR="00A61802" w:rsidRPr="00F06A0B">
        <w:rPr>
          <w:rFonts w:ascii="Times New Roman" w:hAnsi="Times New Roman" w:cs="Times New Roman"/>
        </w:rPr>
        <w:t xml:space="preserve"> elkészítése szempontjából releváns kontroll-környezetét, folyamatait és információs rendszereit, de nem értékeltük az egyes kontroll-tevékenységek kialakítását, nem szereztünk bizonyítékot azok bevezetéséről, és nem teszteltük azok működési hatékonyságát</w:t>
      </w:r>
      <w:r w:rsidR="00E002B1">
        <w:rPr>
          <w:rFonts w:ascii="Times New Roman" w:hAnsi="Times New Roman" w:cs="Times New Roman"/>
        </w:rPr>
        <w:t>;</w:t>
      </w:r>
      <w:r w:rsidR="00A61802" w:rsidRPr="00F06A0B">
        <w:rPr>
          <w:rFonts w:ascii="Times New Roman" w:hAnsi="Times New Roman" w:cs="Times New Roman"/>
        </w:rPr>
        <w:t xml:space="preserve"> </w:t>
      </w:r>
    </w:p>
    <w:p w14:paraId="1294C957" w14:textId="47502B9C" w:rsidR="00CD1BAC" w:rsidRPr="00031058" w:rsidRDefault="009A2E4B" w:rsidP="00CD1BA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058">
        <w:rPr>
          <w:rFonts w:ascii="Times New Roman" w:hAnsi="Times New Roman" w:cs="Times New Roman"/>
        </w:rPr>
        <w:t>Értékelt</w:t>
      </w:r>
      <w:r w:rsidR="007206CA">
        <w:rPr>
          <w:rFonts w:ascii="Times New Roman" w:hAnsi="Times New Roman" w:cs="Times New Roman"/>
        </w:rPr>
        <w:t>em(</w:t>
      </w:r>
      <w:r w:rsidRPr="00031058">
        <w:rPr>
          <w:rFonts w:ascii="Times New Roman" w:hAnsi="Times New Roman" w:cs="Times New Roman"/>
        </w:rPr>
        <w:t>ük</w:t>
      </w:r>
      <w:r w:rsidR="007206CA">
        <w:rPr>
          <w:rFonts w:ascii="Times New Roman" w:hAnsi="Times New Roman" w:cs="Times New Roman"/>
        </w:rPr>
        <w:t>)</w:t>
      </w:r>
      <w:r w:rsidRPr="00031058">
        <w:rPr>
          <w:rFonts w:ascii="Times New Roman" w:hAnsi="Times New Roman" w:cs="Times New Roman"/>
        </w:rPr>
        <w:t xml:space="preserve">, hogy a Folyamat </w:t>
      </w:r>
      <w:r w:rsidR="001D1B44" w:rsidRPr="00031058">
        <w:rPr>
          <w:rFonts w:ascii="Times New Roman" w:hAnsi="Times New Roman" w:cs="Times New Roman"/>
        </w:rPr>
        <w:t>során</w:t>
      </w:r>
      <w:r w:rsidRPr="00031058">
        <w:rPr>
          <w:rFonts w:ascii="Times New Roman" w:hAnsi="Times New Roman" w:cs="Times New Roman"/>
        </w:rPr>
        <w:t xml:space="preserve"> azonosított lényeges információkat tartalmazza-e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031058">
        <w:rPr>
          <w:rFonts w:ascii="Times New Roman" w:hAnsi="Times New Roman" w:cs="Times New Roman"/>
        </w:rPr>
        <w:t xml:space="preserve">; </w:t>
      </w:r>
      <w:r w:rsidR="00E11CFC">
        <w:rPr>
          <w:rFonts w:ascii="Times New Roman" w:hAnsi="Times New Roman" w:cs="Times New Roman"/>
        </w:rPr>
        <w:t>ideértve azoknak megfelelőségét</w:t>
      </w:r>
      <w:r w:rsidR="005B1C70">
        <w:rPr>
          <w:rFonts w:ascii="Times New Roman" w:hAnsi="Times New Roman" w:cs="Times New Roman"/>
        </w:rPr>
        <w:t xml:space="preserve"> is</w:t>
      </w:r>
      <w:r w:rsidR="00E002B1">
        <w:rPr>
          <w:rFonts w:ascii="Times New Roman" w:hAnsi="Times New Roman" w:cs="Times New Roman"/>
        </w:rPr>
        <w:t>;</w:t>
      </w:r>
    </w:p>
    <w:p w14:paraId="50C5F6AC" w14:textId="14BD45AD" w:rsidR="00CD1BAC" w:rsidRPr="00031058" w:rsidRDefault="009A2E4B" w:rsidP="00CD1BA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058">
        <w:rPr>
          <w:rFonts w:ascii="Times New Roman" w:hAnsi="Times New Roman" w:cs="Times New Roman"/>
        </w:rPr>
        <w:t>Értékelt</w:t>
      </w:r>
      <w:r w:rsidR="007206CA">
        <w:rPr>
          <w:rFonts w:ascii="Times New Roman" w:hAnsi="Times New Roman" w:cs="Times New Roman"/>
        </w:rPr>
        <w:t>em(</w:t>
      </w:r>
      <w:r w:rsidRPr="00031058">
        <w:rPr>
          <w:rFonts w:ascii="Times New Roman" w:hAnsi="Times New Roman" w:cs="Times New Roman"/>
        </w:rPr>
        <w:t>ük</w:t>
      </w:r>
      <w:r w:rsidR="007206CA">
        <w:rPr>
          <w:rFonts w:ascii="Times New Roman" w:hAnsi="Times New Roman" w:cs="Times New Roman"/>
        </w:rPr>
        <w:t>)</w:t>
      </w:r>
      <w:r w:rsidRPr="00031058">
        <w:rPr>
          <w:rFonts w:ascii="Times New Roman" w:hAnsi="Times New Roman" w:cs="Times New Roman"/>
        </w:rPr>
        <w:t xml:space="preserve">, hogy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031058">
        <w:rPr>
          <w:rFonts w:ascii="Times New Roman" w:hAnsi="Times New Roman" w:cs="Times New Roman"/>
        </w:rPr>
        <w:t xml:space="preserve"> struktúrája és bemutatása megfelel-e az ESRS előírásainak</w:t>
      </w:r>
      <w:r w:rsidR="00E002B1">
        <w:rPr>
          <w:rFonts w:ascii="Times New Roman" w:hAnsi="Times New Roman" w:cs="Times New Roman"/>
        </w:rPr>
        <w:t>;</w:t>
      </w:r>
    </w:p>
    <w:p w14:paraId="0FC90A29" w14:textId="2620D618" w:rsidR="00CD1BAC" w:rsidRDefault="00DC7A53" w:rsidP="00DC7A5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7A53">
        <w:rPr>
          <w:rFonts w:ascii="Times New Roman" w:hAnsi="Times New Roman" w:cs="Times New Roman"/>
        </w:rPr>
        <w:t xml:space="preserve">interjúkat </w:t>
      </w:r>
      <w:r w:rsidR="00FC65C9">
        <w:rPr>
          <w:rFonts w:ascii="Times New Roman" w:hAnsi="Times New Roman" w:cs="Times New Roman"/>
        </w:rPr>
        <w:t>készített</w:t>
      </w:r>
      <w:r w:rsidR="007206CA">
        <w:rPr>
          <w:rFonts w:ascii="Times New Roman" w:hAnsi="Times New Roman" w:cs="Times New Roman"/>
        </w:rPr>
        <w:t>em(</w:t>
      </w:r>
      <w:proofErr w:type="spellStart"/>
      <w:r w:rsidR="00FC65C9">
        <w:rPr>
          <w:rFonts w:ascii="Times New Roman" w:hAnsi="Times New Roman" w:cs="Times New Roman"/>
        </w:rPr>
        <w:t>ünk</w:t>
      </w:r>
      <w:proofErr w:type="spellEnd"/>
      <w:r w:rsidR="007206CA">
        <w:rPr>
          <w:rFonts w:ascii="Times New Roman" w:hAnsi="Times New Roman" w:cs="Times New Roman"/>
        </w:rPr>
        <w:t>)</w:t>
      </w:r>
      <w:r w:rsidRPr="00DC7A53">
        <w:rPr>
          <w:rFonts w:ascii="Times New Roman" w:hAnsi="Times New Roman" w:cs="Times New Roman"/>
        </w:rPr>
        <w:t xml:space="preserve"> az érintettekkel és elemző eljárásokat végezt</w:t>
      </w:r>
      <w:r w:rsidR="007206CA">
        <w:rPr>
          <w:rFonts w:ascii="Times New Roman" w:hAnsi="Times New Roman" w:cs="Times New Roman"/>
        </w:rPr>
        <w:t>em(</w:t>
      </w:r>
      <w:proofErr w:type="spellStart"/>
      <w:r w:rsidRPr="00DC7A53">
        <w:rPr>
          <w:rFonts w:ascii="Times New Roman" w:hAnsi="Times New Roman" w:cs="Times New Roman"/>
        </w:rPr>
        <w:t>ünk</w:t>
      </w:r>
      <w:proofErr w:type="spellEnd"/>
      <w:r w:rsidR="007206CA">
        <w:rPr>
          <w:rFonts w:ascii="Times New Roman" w:hAnsi="Times New Roman" w:cs="Times New Roman"/>
        </w:rPr>
        <w:t>)</w:t>
      </w:r>
      <w:r w:rsidRPr="00DC7A53">
        <w:rPr>
          <w:rFonts w:ascii="Times New Roman" w:hAnsi="Times New Roman" w:cs="Times New Roman"/>
        </w:rPr>
        <w:t xml:space="preserve"> a fenntarthatósági jelentésben szereplő kiválasztott információkkal kapcsolatban</w:t>
      </w:r>
      <w:r w:rsidR="009A2E4B" w:rsidRPr="00DC7A53">
        <w:rPr>
          <w:rFonts w:ascii="Times New Roman" w:hAnsi="Times New Roman" w:cs="Times New Roman"/>
        </w:rPr>
        <w:t xml:space="preserve">; </w:t>
      </w:r>
    </w:p>
    <w:p w14:paraId="56579DAA" w14:textId="59A82FC4" w:rsidR="00FF417E" w:rsidRPr="001C22D5" w:rsidRDefault="007206CA" w:rsidP="0031067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alapvető</w:t>
      </w:r>
      <w:r w:rsidRPr="00AE3963">
        <w:rPr>
          <w:rFonts w:ascii="Times New Roman" w:hAnsi="Times New Roman" w:cs="Times New Roman"/>
        </w:rPr>
        <w:t xml:space="preserve"> </w:t>
      </w:r>
      <w:r w:rsidR="00DC332F">
        <w:rPr>
          <w:rFonts w:ascii="Times New Roman" w:hAnsi="Times New Roman" w:cs="Times New Roman"/>
        </w:rPr>
        <w:t>vizsgálati</w:t>
      </w:r>
      <w:r w:rsidR="00FF417E" w:rsidRPr="00AE3963">
        <w:rPr>
          <w:rFonts w:ascii="Times New Roman" w:hAnsi="Times New Roman" w:cs="Times New Roman"/>
        </w:rPr>
        <w:t xml:space="preserve"> eljárásokat végezt</w:t>
      </w:r>
      <w:r>
        <w:rPr>
          <w:rFonts w:ascii="Times New Roman" w:hAnsi="Times New Roman" w:cs="Times New Roman"/>
        </w:rPr>
        <w:t>em(</w:t>
      </w:r>
      <w:proofErr w:type="spellStart"/>
      <w:r w:rsidR="00FF417E" w:rsidRPr="00AE3963">
        <w:rPr>
          <w:rFonts w:ascii="Times New Roman" w:hAnsi="Times New Roman" w:cs="Times New Roman"/>
        </w:rPr>
        <w:t>ünk</w:t>
      </w:r>
      <w:proofErr w:type="spellEnd"/>
      <w:r>
        <w:rPr>
          <w:rFonts w:ascii="Times New Roman" w:hAnsi="Times New Roman" w:cs="Times New Roman"/>
        </w:rPr>
        <w:t>)</w:t>
      </w:r>
      <w:r w:rsidR="00FF417E" w:rsidRPr="00AE3963">
        <w:rPr>
          <w:rFonts w:ascii="Times New Roman" w:hAnsi="Times New Roman" w:cs="Times New Roman"/>
        </w:rPr>
        <w:t xml:space="preserve"> a </w:t>
      </w:r>
      <w:r w:rsidR="00C70D7D">
        <w:rPr>
          <w:rFonts w:ascii="Times New Roman" w:hAnsi="Times New Roman" w:cs="Times New Roman"/>
        </w:rPr>
        <w:t>Konszolidált Fenntarthatósági Jelentés</w:t>
      </w:r>
      <w:r w:rsidR="00FF417E" w:rsidRPr="00AE3963">
        <w:rPr>
          <w:rFonts w:ascii="Times New Roman" w:hAnsi="Times New Roman" w:cs="Times New Roman"/>
        </w:rPr>
        <w:t xml:space="preserve"> </w:t>
      </w:r>
      <w:r w:rsidR="00FF417E" w:rsidRPr="001C22D5">
        <w:rPr>
          <w:rFonts w:ascii="Times New Roman" w:hAnsi="Times New Roman" w:cs="Times New Roman"/>
        </w:rPr>
        <w:t>kiválasztott információi tekintetében</w:t>
      </w:r>
      <w:r w:rsidR="00361A78" w:rsidRPr="001C22D5">
        <w:rPr>
          <w:rFonts w:ascii="Times New Roman" w:hAnsi="Times New Roman" w:cs="Times New Roman"/>
        </w:rPr>
        <w:t>,</w:t>
      </w:r>
      <w:r w:rsidR="007352CC" w:rsidRPr="001C22D5">
        <w:rPr>
          <w:rFonts w:ascii="Times New Roman" w:hAnsi="Times New Roman" w:cs="Times New Roman"/>
        </w:rPr>
        <w:t xml:space="preserve"> </w:t>
      </w:r>
      <w:r w:rsidR="007352CC" w:rsidRPr="0017323E">
        <w:rPr>
          <w:rFonts w:ascii="Times New Roman" w:hAnsi="Times New Roman" w:cs="Times New Roman"/>
        </w:rPr>
        <w:t>[</w:t>
      </w:r>
      <w:r w:rsidR="00361A78" w:rsidRPr="0017323E">
        <w:rPr>
          <w:rFonts w:ascii="Times New Roman" w:hAnsi="Times New Roman" w:cs="Times New Roman"/>
        </w:rPr>
        <w:t>beleértve</w:t>
      </w:r>
      <w:proofErr w:type="gramStart"/>
      <w:r w:rsidR="007352CC" w:rsidRPr="0017323E">
        <w:rPr>
          <w:rFonts w:ascii="Times New Roman" w:hAnsi="Times New Roman" w:cs="Times New Roman"/>
        </w:rPr>
        <w:t xml:space="preserve"> ….</w:t>
      </w:r>
      <w:proofErr w:type="gramEnd"/>
      <w:r w:rsidR="007352CC" w:rsidRPr="0017323E">
        <w:rPr>
          <w:rFonts w:ascii="Times New Roman" w:hAnsi="Times New Roman" w:cs="Times New Roman"/>
        </w:rPr>
        <w:t xml:space="preserve"> ]</w:t>
      </w:r>
      <w:r w:rsidR="00361A78" w:rsidRPr="0017323E">
        <w:rPr>
          <w:rFonts w:ascii="Times New Roman" w:hAnsi="Times New Roman" w:cs="Times New Roman"/>
        </w:rPr>
        <w:t xml:space="preserve"> </w:t>
      </w:r>
    </w:p>
    <w:p w14:paraId="0B2C2D51" w14:textId="07F7ADD4" w:rsidR="00743E3E" w:rsidRPr="001C22D5" w:rsidRDefault="007206CA" w:rsidP="00F57CB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E0FDB" w:rsidRPr="001C22D5">
        <w:rPr>
          <w:rFonts w:ascii="Times New Roman" w:hAnsi="Times New Roman" w:cs="Times New Roman"/>
        </w:rPr>
        <w:t>llenőrizt</w:t>
      </w:r>
      <w:r>
        <w:rPr>
          <w:rFonts w:ascii="Times New Roman" w:hAnsi="Times New Roman" w:cs="Times New Roman"/>
        </w:rPr>
        <w:t>em(</w:t>
      </w:r>
      <w:r w:rsidR="000E0FDB" w:rsidRPr="001C22D5">
        <w:rPr>
          <w:rFonts w:ascii="Times New Roman" w:hAnsi="Times New Roman" w:cs="Times New Roman"/>
        </w:rPr>
        <w:t>ük</w:t>
      </w:r>
      <w:r>
        <w:rPr>
          <w:rFonts w:ascii="Times New Roman" w:hAnsi="Times New Roman" w:cs="Times New Roman"/>
        </w:rPr>
        <w:t>)</w:t>
      </w:r>
      <w:r w:rsidR="000E0FDB" w:rsidRPr="001C22D5">
        <w:rPr>
          <w:rFonts w:ascii="Times New Roman" w:hAnsi="Times New Roman" w:cs="Times New Roman"/>
        </w:rPr>
        <w:t xml:space="preserve"> az összhangot a Csoport </w:t>
      </w:r>
      <w:r w:rsidR="00A209D1" w:rsidRPr="0017323E">
        <w:rPr>
          <w:rFonts w:ascii="Times New Roman" w:hAnsi="Times New Roman" w:cs="Times New Roman"/>
        </w:rPr>
        <w:t>202x.december 31</w:t>
      </w:r>
      <w:r w:rsidR="000E0FDB" w:rsidRPr="001C22D5">
        <w:rPr>
          <w:rFonts w:ascii="Times New Roman" w:hAnsi="Times New Roman" w:cs="Times New Roman"/>
        </w:rPr>
        <w:t xml:space="preserve">-i fordulónapra vonatkozó konszolidált pénzügyi kimutatásaival, </w:t>
      </w:r>
    </w:p>
    <w:p w14:paraId="0C8B7766" w14:textId="438C1D57" w:rsidR="00CD1BAC" w:rsidRPr="001C22D5" w:rsidRDefault="009A2E4B" w:rsidP="0081272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22D5">
        <w:rPr>
          <w:rFonts w:ascii="Times New Roman" w:hAnsi="Times New Roman" w:cs="Times New Roman"/>
        </w:rPr>
        <w:t>Bizonyítékokat szerezt</w:t>
      </w:r>
      <w:r w:rsidR="007206CA">
        <w:rPr>
          <w:rFonts w:ascii="Times New Roman" w:hAnsi="Times New Roman" w:cs="Times New Roman"/>
        </w:rPr>
        <w:t>em(</w:t>
      </w:r>
      <w:proofErr w:type="spellStart"/>
      <w:r w:rsidRPr="001C22D5">
        <w:rPr>
          <w:rFonts w:ascii="Times New Roman" w:hAnsi="Times New Roman" w:cs="Times New Roman"/>
        </w:rPr>
        <w:t>ünk</w:t>
      </w:r>
      <w:proofErr w:type="spellEnd"/>
      <w:r w:rsidR="007206CA">
        <w:rPr>
          <w:rFonts w:ascii="Times New Roman" w:hAnsi="Times New Roman" w:cs="Times New Roman"/>
        </w:rPr>
        <w:t>)</w:t>
      </w:r>
      <w:r w:rsidR="00AE5C7C" w:rsidRPr="001C22D5">
        <w:rPr>
          <w:rFonts w:ascii="Times New Roman" w:hAnsi="Times New Roman" w:cs="Times New Roman"/>
        </w:rPr>
        <w:t xml:space="preserve"> </w:t>
      </w:r>
      <w:r w:rsidRPr="001C22D5">
        <w:rPr>
          <w:rFonts w:ascii="Times New Roman" w:hAnsi="Times New Roman" w:cs="Times New Roman"/>
        </w:rPr>
        <w:t>a lényeges becslések és</w:t>
      </w:r>
      <w:r w:rsidR="000C08B4" w:rsidRPr="001C22D5">
        <w:rPr>
          <w:rFonts w:ascii="Times New Roman" w:hAnsi="Times New Roman" w:cs="Times New Roman"/>
        </w:rPr>
        <w:t xml:space="preserve"> jövőre vonatkozó</w:t>
      </w:r>
      <w:r w:rsidRPr="001C22D5">
        <w:rPr>
          <w:rFonts w:ascii="Times New Roman" w:hAnsi="Times New Roman" w:cs="Times New Roman"/>
        </w:rPr>
        <w:t xml:space="preserve"> információk</w:t>
      </w:r>
      <w:r w:rsidR="0093527F" w:rsidRPr="001C22D5">
        <w:rPr>
          <w:rFonts w:ascii="Times New Roman" w:hAnsi="Times New Roman" w:cs="Times New Roman"/>
        </w:rPr>
        <w:t xml:space="preserve"> elkészítésének módszereiről</w:t>
      </w:r>
      <w:r w:rsidR="007C33DE" w:rsidRPr="001C22D5">
        <w:rPr>
          <w:rFonts w:ascii="Times New Roman" w:hAnsi="Times New Roman" w:cs="Times New Roman"/>
        </w:rPr>
        <w:t>,</w:t>
      </w:r>
      <w:r w:rsidRPr="001C22D5">
        <w:rPr>
          <w:rFonts w:ascii="Times New Roman" w:hAnsi="Times New Roman" w:cs="Times New Roman"/>
        </w:rPr>
        <w:t xml:space="preserve"> </w:t>
      </w:r>
      <w:r w:rsidR="0093527F" w:rsidRPr="001C22D5">
        <w:rPr>
          <w:rFonts w:ascii="Times New Roman" w:hAnsi="Times New Roman" w:cs="Times New Roman"/>
        </w:rPr>
        <w:t>valamint arról, hogy ezeket a módszereket hogyan alkalmazták</w:t>
      </w:r>
      <w:r w:rsidR="00E7773B" w:rsidRPr="001C22D5">
        <w:rPr>
          <w:rFonts w:ascii="Times New Roman" w:hAnsi="Times New Roman" w:cs="Times New Roman"/>
        </w:rPr>
        <w:t>, illetve</w:t>
      </w:r>
      <w:r w:rsidR="00A63D66" w:rsidRPr="001C22D5">
        <w:rPr>
          <w:rFonts w:ascii="Times New Roman" w:hAnsi="Times New Roman" w:cs="Times New Roman"/>
        </w:rPr>
        <w:t xml:space="preserve"> milyen adatot és feltételezést </w:t>
      </w:r>
      <w:r w:rsidR="00712EF0" w:rsidRPr="001C22D5">
        <w:rPr>
          <w:rFonts w:ascii="Times New Roman" w:hAnsi="Times New Roman" w:cs="Times New Roman"/>
        </w:rPr>
        <w:t>használtak</w:t>
      </w:r>
      <w:r w:rsidR="00E002B1">
        <w:rPr>
          <w:rFonts w:ascii="Times New Roman" w:hAnsi="Times New Roman" w:cs="Times New Roman"/>
        </w:rPr>
        <w:t>;</w:t>
      </w:r>
    </w:p>
    <w:p w14:paraId="3431A8F0" w14:textId="3FFE347C" w:rsidR="009A2E4B" w:rsidRDefault="009A2E4B" w:rsidP="00CA530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22D5">
        <w:rPr>
          <w:rFonts w:ascii="Times New Roman" w:hAnsi="Times New Roman" w:cs="Times New Roman"/>
        </w:rPr>
        <w:t>Megértett</w:t>
      </w:r>
      <w:r w:rsidR="00CE4CF9">
        <w:rPr>
          <w:rFonts w:ascii="Times New Roman" w:hAnsi="Times New Roman" w:cs="Times New Roman"/>
        </w:rPr>
        <w:t>em(</w:t>
      </w:r>
      <w:r w:rsidRPr="001C22D5">
        <w:rPr>
          <w:rFonts w:ascii="Times New Roman" w:hAnsi="Times New Roman" w:cs="Times New Roman"/>
        </w:rPr>
        <w:t>ük</w:t>
      </w:r>
      <w:r w:rsidR="00CE4CF9">
        <w:rPr>
          <w:rFonts w:ascii="Times New Roman" w:hAnsi="Times New Roman" w:cs="Times New Roman"/>
        </w:rPr>
        <w:t>)</w:t>
      </w:r>
      <w:r w:rsidRPr="001C22D5">
        <w:rPr>
          <w:rFonts w:ascii="Times New Roman" w:hAnsi="Times New Roman" w:cs="Times New Roman"/>
        </w:rPr>
        <w:t xml:space="preserve"> a </w:t>
      </w:r>
      <w:r w:rsidR="00387CFC" w:rsidRPr="001C22D5">
        <w:rPr>
          <w:rFonts w:ascii="Times New Roman" w:hAnsi="Times New Roman" w:cs="Times New Roman"/>
        </w:rPr>
        <w:t xml:space="preserve">Csoport által alkalmazott </w:t>
      </w:r>
      <w:r w:rsidR="00B33355" w:rsidRPr="001C22D5">
        <w:rPr>
          <w:rFonts w:ascii="Times New Roman" w:hAnsi="Times New Roman" w:cs="Times New Roman"/>
        </w:rPr>
        <w:t>f</w:t>
      </w:r>
      <w:r w:rsidRPr="001C22D5">
        <w:rPr>
          <w:rFonts w:ascii="Times New Roman" w:hAnsi="Times New Roman" w:cs="Times New Roman"/>
        </w:rPr>
        <w:t>olyamatot, amely a taxon</w:t>
      </w:r>
      <w:r w:rsidR="007206CA">
        <w:rPr>
          <w:rFonts w:ascii="Times New Roman" w:hAnsi="Times New Roman" w:cs="Times New Roman"/>
        </w:rPr>
        <w:t>ó</w:t>
      </w:r>
      <w:r w:rsidRPr="001C22D5">
        <w:rPr>
          <w:rFonts w:ascii="Times New Roman" w:hAnsi="Times New Roman" w:cs="Times New Roman"/>
        </w:rPr>
        <w:t>miához igazítható és taxonómiához</w:t>
      </w:r>
      <w:r w:rsidRPr="00327F3F">
        <w:rPr>
          <w:rFonts w:ascii="Times New Roman" w:hAnsi="Times New Roman" w:cs="Times New Roman"/>
        </w:rPr>
        <w:t xml:space="preserve"> igazodó gazdasági tevékenységek azonosítását és a </w:t>
      </w:r>
      <w:r w:rsidR="00C70D7D">
        <w:rPr>
          <w:rFonts w:ascii="Times New Roman" w:hAnsi="Times New Roman" w:cs="Times New Roman"/>
        </w:rPr>
        <w:t>Konszolidált Fenntarthatósági Jelentés</w:t>
      </w:r>
      <w:r w:rsidRPr="00327F3F">
        <w:rPr>
          <w:rFonts w:ascii="Times New Roman" w:hAnsi="Times New Roman" w:cs="Times New Roman"/>
        </w:rPr>
        <w:t>ben való megfelelő közzétételeket szolgálja</w:t>
      </w:r>
      <w:r w:rsidR="00B33355" w:rsidRPr="00327F3F">
        <w:rPr>
          <w:rFonts w:ascii="Times New Roman" w:hAnsi="Times New Roman" w:cs="Times New Roman"/>
        </w:rPr>
        <w:t xml:space="preserve"> és értékelt</w:t>
      </w:r>
      <w:r w:rsidR="00CE4CF9">
        <w:rPr>
          <w:rFonts w:ascii="Times New Roman" w:hAnsi="Times New Roman" w:cs="Times New Roman"/>
        </w:rPr>
        <w:t>em(</w:t>
      </w:r>
      <w:r w:rsidR="00B33355" w:rsidRPr="00327F3F">
        <w:rPr>
          <w:rFonts w:ascii="Times New Roman" w:hAnsi="Times New Roman" w:cs="Times New Roman"/>
        </w:rPr>
        <w:t>ü</w:t>
      </w:r>
      <w:r w:rsidR="00327F3F" w:rsidRPr="00327F3F">
        <w:rPr>
          <w:rFonts w:ascii="Times New Roman" w:hAnsi="Times New Roman" w:cs="Times New Roman"/>
        </w:rPr>
        <w:t>k</w:t>
      </w:r>
      <w:r w:rsidR="00CE4CF9">
        <w:rPr>
          <w:rFonts w:ascii="Times New Roman" w:hAnsi="Times New Roman" w:cs="Times New Roman"/>
        </w:rPr>
        <w:t>)</w:t>
      </w:r>
      <w:r w:rsidR="00327F3F" w:rsidRPr="00327F3F">
        <w:rPr>
          <w:rFonts w:ascii="Times New Roman" w:hAnsi="Times New Roman" w:cs="Times New Roman"/>
        </w:rPr>
        <w:t xml:space="preserve">, hogy a közzétételek megfelelnek-e a </w:t>
      </w:r>
      <w:r w:rsidR="0009384E">
        <w:rPr>
          <w:rFonts w:ascii="Times New Roman" w:hAnsi="Times New Roman" w:cs="Times New Roman"/>
        </w:rPr>
        <w:t>Taxonómia rendelet</w:t>
      </w:r>
      <w:r w:rsidR="00327F3F" w:rsidRPr="00327F3F">
        <w:rPr>
          <w:rFonts w:ascii="Times New Roman" w:hAnsi="Times New Roman" w:cs="Times New Roman"/>
        </w:rPr>
        <w:t xml:space="preserve"> követelményeinek</w:t>
      </w:r>
      <w:r w:rsidR="00E002B1">
        <w:rPr>
          <w:rFonts w:ascii="Times New Roman" w:hAnsi="Times New Roman" w:cs="Times New Roman"/>
        </w:rPr>
        <w:t>;</w:t>
      </w:r>
      <w:r w:rsidR="00327F3F" w:rsidRPr="00327F3F">
        <w:rPr>
          <w:rFonts w:ascii="Times New Roman" w:hAnsi="Times New Roman" w:cs="Times New Roman"/>
        </w:rPr>
        <w:t xml:space="preserve">  </w:t>
      </w:r>
    </w:p>
    <w:p w14:paraId="5425C0D3" w14:textId="684BEB1C" w:rsidR="00F40A77" w:rsidRPr="0017323E" w:rsidRDefault="00F40A77" w:rsidP="00F40A7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323E">
        <w:rPr>
          <w:rFonts w:ascii="Times New Roman" w:hAnsi="Times New Roman" w:cs="Times New Roman"/>
          <w:i/>
          <w:iCs/>
        </w:rPr>
        <w:t>[amennyiben a fentieken túlmenően további olyan eljárásokat végzett a könyvvizsgáló</w:t>
      </w:r>
      <w:r w:rsidR="00F06A0B" w:rsidRPr="0017323E">
        <w:rPr>
          <w:rFonts w:ascii="Times New Roman" w:hAnsi="Times New Roman" w:cs="Times New Roman"/>
          <w:i/>
          <w:iCs/>
        </w:rPr>
        <w:t xml:space="preserve"> a Konszolidált Fenntarthatósági Jelentés</w:t>
      </w:r>
      <w:r w:rsidR="00CE4CF9" w:rsidRPr="0017323E">
        <w:rPr>
          <w:rFonts w:ascii="Times New Roman" w:hAnsi="Times New Roman" w:cs="Times New Roman"/>
          <w:i/>
          <w:iCs/>
        </w:rPr>
        <w:t>sel kapcsolatban</w:t>
      </w:r>
      <w:r w:rsidRPr="0017323E">
        <w:rPr>
          <w:rFonts w:ascii="Times New Roman" w:hAnsi="Times New Roman" w:cs="Times New Roman"/>
          <w:i/>
          <w:iCs/>
        </w:rPr>
        <w:t>, amely</w:t>
      </w:r>
      <w:r w:rsidR="00CE4CF9" w:rsidRPr="0017323E">
        <w:rPr>
          <w:rFonts w:ascii="Times New Roman" w:hAnsi="Times New Roman" w:cs="Times New Roman"/>
          <w:i/>
          <w:iCs/>
        </w:rPr>
        <w:t>ek</w:t>
      </w:r>
      <w:r w:rsidRPr="0017323E">
        <w:rPr>
          <w:rFonts w:ascii="Times New Roman" w:hAnsi="Times New Roman" w:cs="Times New Roman"/>
          <w:i/>
          <w:iCs/>
        </w:rPr>
        <w:t>nek az összefoglalása segítené, hogy a Konszolidált Fenntarthatósági Jelentés felhasználói megértsék a könyvvizsgáló következtetésének alapjául szolgáló elvégzett munkát, akkor javasolt azt kifejteni]</w:t>
      </w:r>
    </w:p>
    <w:p w14:paraId="5AF866A9" w14:textId="77777777" w:rsidR="009A2E4B" w:rsidRPr="00090A75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7E853877" w14:textId="77777777" w:rsidR="00C83BED" w:rsidRDefault="00C83BED" w:rsidP="007261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8A105A" w14:textId="77777777" w:rsidR="00C83BED" w:rsidRDefault="00C83BED" w:rsidP="007261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FEE731" w14:textId="307FF941" w:rsidR="007261C8" w:rsidRPr="0017323E" w:rsidRDefault="007261C8" w:rsidP="007261C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323E">
        <w:rPr>
          <w:rFonts w:ascii="Times New Roman" w:hAnsi="Times New Roman" w:cs="Times New Roman"/>
          <w:b/>
          <w:bCs/>
        </w:rPr>
        <w:t>Figyelemfelhívás</w:t>
      </w:r>
    </w:p>
    <w:p w14:paraId="2BF84900" w14:textId="77777777" w:rsidR="007261C8" w:rsidRPr="0017323E" w:rsidRDefault="007261C8" w:rsidP="007261C8">
      <w:pPr>
        <w:spacing w:after="0" w:line="240" w:lineRule="auto"/>
        <w:rPr>
          <w:rFonts w:ascii="Times New Roman" w:hAnsi="Times New Roman" w:cs="Times New Roman"/>
        </w:rPr>
      </w:pPr>
    </w:p>
    <w:p w14:paraId="6F1544C3" w14:textId="77777777" w:rsidR="007261C8" w:rsidRPr="0017323E" w:rsidRDefault="007261C8" w:rsidP="00726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323E">
        <w:rPr>
          <w:rFonts w:ascii="Times New Roman" w:hAnsi="Times New Roman" w:cs="Times New Roman"/>
        </w:rPr>
        <w:t>[amennyiben releváns]</w:t>
      </w:r>
    </w:p>
    <w:p w14:paraId="28203786" w14:textId="77777777" w:rsidR="007261C8" w:rsidRDefault="007261C8" w:rsidP="00766C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3B9524" w14:textId="77777777" w:rsidR="00CD1BAC" w:rsidRPr="00CA05D5" w:rsidRDefault="00CD1BAC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3F1DA3AD" w14:textId="500C2D88" w:rsidR="009A2E4B" w:rsidRPr="00611058" w:rsidRDefault="009A2E4B" w:rsidP="007E26D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1058">
        <w:rPr>
          <w:rFonts w:ascii="Times New Roman" w:hAnsi="Times New Roman" w:cs="Times New Roman"/>
          <w:b/>
          <w:bCs/>
        </w:rPr>
        <w:t xml:space="preserve">Egyéb kérdések </w:t>
      </w:r>
    </w:p>
    <w:p w14:paraId="6F1D0BD8" w14:textId="77777777" w:rsidR="009A2E4B" w:rsidRPr="00611058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60621A07" w14:textId="75EADE09" w:rsidR="009A2E4B" w:rsidRDefault="006D6300" w:rsidP="006D63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058">
        <w:rPr>
          <w:rFonts w:ascii="Times New Roman" w:hAnsi="Times New Roman" w:cs="Times New Roman"/>
        </w:rPr>
        <w:t xml:space="preserve">A számviteli törvény 134/L.§ előírja, hogy korlátozott bizonyosságot nyújtó következtetést adjunk az (EU) 2019/815 felhatalmazáson alapuló bizottsági rendeletben (ESEF-rendelet) meghatározott elektronikus beszámolási formátumban (XHTML) elkészített Fenntarthatósági jelentésben szereplő közzétételek megjelölésére vonatkozó követelmény teljesítéséről a vonatkozó ESEF taxonómia szerint, beleértve az (EU) 2020/852 rendelet 8. cikkében előírt közzétételeket is. Tekintettel arra, hogy a fenntarthatósági jelentésekre vonatkozó ESEF taxonómia még nem került elfogadásra, a Csoport </w:t>
      </w:r>
      <w:r w:rsidRPr="004E6319">
        <w:rPr>
          <w:rFonts w:ascii="Times New Roman" w:hAnsi="Times New Roman" w:cs="Times New Roman"/>
        </w:rPr>
        <w:t xml:space="preserve">- amint az a </w:t>
      </w:r>
      <w:r w:rsidR="000B344E">
        <w:rPr>
          <w:rFonts w:ascii="Times New Roman" w:hAnsi="Times New Roman" w:cs="Times New Roman"/>
        </w:rPr>
        <w:t xml:space="preserve">Konszolidált </w:t>
      </w:r>
      <w:r w:rsidRPr="004E6319">
        <w:rPr>
          <w:rFonts w:ascii="Times New Roman" w:hAnsi="Times New Roman" w:cs="Times New Roman"/>
        </w:rPr>
        <w:t xml:space="preserve">Fenntarthatósági jelentés </w:t>
      </w:r>
      <w:r w:rsidR="0017323E">
        <w:rPr>
          <w:rFonts w:ascii="Times New Roman" w:hAnsi="Times New Roman" w:cs="Times New Roman"/>
        </w:rPr>
        <w:t>[</w:t>
      </w:r>
      <w:r w:rsidRPr="004E6319">
        <w:rPr>
          <w:rFonts w:ascii="Times New Roman" w:hAnsi="Times New Roman" w:cs="Times New Roman"/>
        </w:rPr>
        <w:t>ESRS 2 – A Fenntarthatósági jelentés elkészítésének általános alapja</w:t>
      </w:r>
      <w:r w:rsidR="0017323E">
        <w:rPr>
          <w:rFonts w:ascii="Times New Roman" w:hAnsi="Times New Roman" w:cs="Times New Roman"/>
        </w:rPr>
        <w:t>]</w:t>
      </w:r>
      <w:r w:rsidRPr="004E6319">
        <w:rPr>
          <w:rFonts w:ascii="Times New Roman" w:hAnsi="Times New Roman" w:cs="Times New Roman"/>
        </w:rPr>
        <w:t xml:space="preserve"> pontjában bemutatásra került -</w:t>
      </w:r>
      <w:r w:rsidRPr="00611058">
        <w:rPr>
          <w:rFonts w:ascii="Times New Roman" w:hAnsi="Times New Roman" w:cs="Times New Roman"/>
        </w:rPr>
        <w:t xml:space="preserve"> nem tudta elvégezni a közzétételek megjelölését, így nem tudunk következtetést levonni e tekintetben.</w:t>
      </w:r>
      <w:r w:rsidR="003B4462" w:rsidRPr="00611058">
        <w:rPr>
          <w:rFonts w:ascii="Times New Roman" w:hAnsi="Times New Roman" w:cs="Times New Roman"/>
        </w:rPr>
        <w:t xml:space="preserve"> </w:t>
      </w:r>
    </w:p>
    <w:p w14:paraId="42B5AE1B" w14:textId="77777777" w:rsidR="00611058" w:rsidRDefault="00611058" w:rsidP="006D63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ADA1F" w14:textId="3752F7E7" w:rsidR="00611058" w:rsidRPr="0017323E" w:rsidRDefault="00611058" w:rsidP="006D63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323E">
        <w:rPr>
          <w:rFonts w:ascii="Times New Roman" w:hAnsi="Times New Roman" w:cs="Times New Roman"/>
        </w:rPr>
        <w:t>[továbbiak, ha releváns</w:t>
      </w:r>
      <w:r w:rsidR="003A52EA" w:rsidRPr="0017323E">
        <w:rPr>
          <w:rFonts w:ascii="Times New Roman" w:hAnsi="Times New Roman" w:cs="Times New Roman"/>
        </w:rPr>
        <w:t>]</w:t>
      </w:r>
    </w:p>
    <w:p w14:paraId="2E8D6067" w14:textId="77777777" w:rsidR="009A2E4B" w:rsidRPr="00CA05D5" w:rsidRDefault="009A2E4B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0B80B71" w14:textId="0EEC08F5" w:rsidR="009A2E4B" w:rsidRPr="00CA05D5" w:rsidRDefault="009A2E4B" w:rsidP="007E26D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2F9B8E1F" w14:textId="77777777" w:rsidR="009A2E4B" w:rsidRPr="008C748C" w:rsidRDefault="009A2E4B" w:rsidP="007E26D2">
      <w:pPr>
        <w:spacing w:after="0" w:line="240" w:lineRule="auto"/>
        <w:rPr>
          <w:rFonts w:ascii="Times New Roman" w:hAnsi="Times New Roman" w:cs="Times New Roman"/>
        </w:rPr>
      </w:pPr>
    </w:p>
    <w:p w14:paraId="120F9AA8" w14:textId="77777777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Dátum </w:t>
      </w:r>
    </w:p>
    <w:p w14:paraId="325C0A7E" w14:textId="77777777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</w:p>
    <w:p w14:paraId="7BACED1A" w14:textId="6F3A8061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Könyvvizsgáló cég képviselőjének aláírása </w:t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  <w:t xml:space="preserve">Kamarai tag könyvvizsgáló aláírása </w:t>
      </w:r>
    </w:p>
    <w:p w14:paraId="341108FD" w14:textId="2C1A65A1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Képviseletre jogosult neve </w:t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  <w:t xml:space="preserve">Kamarai tag könyvvizsgáló neve </w:t>
      </w:r>
    </w:p>
    <w:p w14:paraId="0C92A635" w14:textId="4EC824D9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Könyvvizsgáló cég neve </w:t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</w:r>
      <w:r w:rsidRPr="008C748C">
        <w:rPr>
          <w:rFonts w:ascii="Times New Roman" w:hAnsi="Times New Roman" w:cs="Times New Roman"/>
        </w:rPr>
        <w:tab/>
        <w:t xml:space="preserve">Nyilvántartási szám </w:t>
      </w:r>
    </w:p>
    <w:p w14:paraId="70FEFFFD" w14:textId="77777777" w:rsidR="007D11F2" w:rsidRPr="008C748C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 xml:space="preserve">Könyvvizsgáló cégszékhelye </w:t>
      </w:r>
    </w:p>
    <w:p w14:paraId="42526BE9" w14:textId="01AF8AB8" w:rsidR="009A2E4B" w:rsidRPr="007E26D2" w:rsidRDefault="007D11F2" w:rsidP="007D11F2">
      <w:pPr>
        <w:spacing w:after="0" w:line="240" w:lineRule="auto"/>
        <w:rPr>
          <w:rFonts w:ascii="Times New Roman" w:hAnsi="Times New Roman" w:cs="Times New Roman"/>
        </w:rPr>
      </w:pPr>
      <w:r w:rsidRPr="008C748C">
        <w:rPr>
          <w:rFonts w:ascii="Times New Roman" w:hAnsi="Times New Roman" w:cs="Times New Roman"/>
        </w:rPr>
        <w:t>Nyilvántartási szám</w:t>
      </w:r>
    </w:p>
    <w:sectPr w:rsidR="009A2E4B" w:rsidRPr="007E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EB59" w14:textId="77777777" w:rsidR="00C95C35" w:rsidRDefault="00C95C35" w:rsidP="00543D44">
      <w:pPr>
        <w:spacing w:after="0" w:line="240" w:lineRule="auto"/>
      </w:pPr>
      <w:r>
        <w:separator/>
      </w:r>
    </w:p>
  </w:endnote>
  <w:endnote w:type="continuationSeparator" w:id="0">
    <w:p w14:paraId="18868E60" w14:textId="77777777" w:rsidR="00C95C35" w:rsidRDefault="00C95C35" w:rsidP="0054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D163" w14:textId="77777777" w:rsidR="00C95C35" w:rsidRDefault="00C95C35" w:rsidP="00543D44">
      <w:pPr>
        <w:spacing w:after="0" w:line="240" w:lineRule="auto"/>
      </w:pPr>
      <w:r>
        <w:separator/>
      </w:r>
    </w:p>
  </w:footnote>
  <w:footnote w:type="continuationSeparator" w:id="0">
    <w:p w14:paraId="3CDC2581" w14:textId="77777777" w:rsidR="00C95C35" w:rsidRDefault="00C95C35" w:rsidP="00543D44">
      <w:pPr>
        <w:spacing w:after="0" w:line="240" w:lineRule="auto"/>
      </w:pPr>
      <w:r>
        <w:continuationSeparator/>
      </w:r>
    </w:p>
  </w:footnote>
  <w:footnote w:id="1">
    <w:p w14:paraId="77D57C45" w14:textId="4E190194" w:rsidR="00CD55F7" w:rsidRPr="0017323E" w:rsidRDefault="00CD55F7" w:rsidP="0017323E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17323E">
        <w:rPr>
          <w:rFonts w:ascii="Times New Roman" w:hAnsi="Times New Roman" w:cs="Times New Roman"/>
        </w:rPr>
        <w:t>A „Korlátozott bizonyosságot nyújtó következtetés” szakasz a bizonyosságot nyújtó jelentés végén is elhelyezhető</w:t>
      </w:r>
    </w:p>
  </w:footnote>
  <w:footnote w:id="2">
    <w:p w14:paraId="7383585B" w14:textId="09E17AB6" w:rsidR="00543D44" w:rsidRPr="0017323E" w:rsidRDefault="00543D44" w:rsidP="0017323E">
      <w:pPr>
        <w:pStyle w:val="Lbjegyzetszveg"/>
        <w:jc w:val="both"/>
        <w:rPr>
          <w:rFonts w:ascii="Times New Roman" w:hAnsi="Times New Roman" w:cs="Times New Roman"/>
          <w:i/>
          <w:iCs/>
        </w:rPr>
      </w:pPr>
      <w:r w:rsidRPr="0017323E">
        <w:rPr>
          <w:rStyle w:val="Lbjegyzet-hivatkozs"/>
          <w:rFonts w:ascii="Times New Roman" w:hAnsi="Times New Roman" w:cs="Times New Roman"/>
        </w:rPr>
        <w:footnoteRef/>
      </w:r>
      <w:r w:rsidRPr="0017323E">
        <w:rPr>
          <w:rFonts w:ascii="Times New Roman" w:hAnsi="Times New Roman" w:cs="Times New Roman"/>
        </w:rPr>
        <w:t xml:space="preserve"> Fent hivatkozott digitális fájl digitális azonosítása SHA 256 HASH algoritmussal: </w:t>
      </w:r>
      <w:r w:rsidR="005E6778" w:rsidRPr="0017323E">
        <w:rPr>
          <w:rFonts w:ascii="Times New Roman" w:hAnsi="Times New Roman" w:cs="Times New Roman"/>
        </w:rPr>
        <w:t>[</w:t>
      </w:r>
      <w:r w:rsidRPr="0017323E">
        <w:rPr>
          <w:rFonts w:ascii="Times New Roman" w:hAnsi="Times New Roman" w:cs="Times New Roman"/>
          <w:i/>
          <w:iCs/>
        </w:rPr>
        <w:t>yxxnb2bdfs6h9dhici385w38s7gh8fhqfqu3hf9asofghoahgohfaog44lrrq226hoa</w:t>
      </w:r>
      <w:r w:rsidR="005E6778" w:rsidRPr="0017323E">
        <w:rPr>
          <w:rFonts w:ascii="Times New Roman" w:hAnsi="Times New Roman" w:cs="Times New Roman"/>
        </w:rPr>
        <w:t>]</w:t>
      </w:r>
    </w:p>
    <w:p w14:paraId="541F59A6" w14:textId="425B958D" w:rsidR="00A46564" w:rsidRPr="0017323E" w:rsidRDefault="00A46564">
      <w:pPr>
        <w:pStyle w:val="Lbjegyzetszveg"/>
        <w:rPr>
          <w:rFonts w:ascii="Times New Roman" w:hAnsi="Times New Roman" w:cs="Times New Roman"/>
        </w:rPr>
      </w:pPr>
    </w:p>
  </w:footnote>
  <w:footnote w:id="3">
    <w:p w14:paraId="38770F14" w14:textId="5BF92BBE" w:rsidR="00F505B3" w:rsidRPr="00BD075F" w:rsidRDefault="00F505B3">
      <w:pPr>
        <w:pStyle w:val="Lbjegyzetszveg"/>
        <w:rPr>
          <w:rFonts w:ascii="Times New Roman" w:hAnsi="Times New Roman" w:cs="Times New Roman"/>
        </w:rPr>
      </w:pPr>
      <w:r w:rsidRPr="00BD075F">
        <w:rPr>
          <w:rStyle w:val="Lbjegyzet-hivatkozs"/>
          <w:rFonts w:ascii="Times New Roman" w:hAnsi="Times New Roman" w:cs="Times New Roman"/>
        </w:rPr>
        <w:footnoteRef/>
      </w:r>
      <w:r w:rsidRPr="00BD075F">
        <w:rPr>
          <w:rFonts w:ascii="Times New Roman" w:hAnsi="Times New Roman" w:cs="Times New Roman"/>
        </w:rPr>
        <w:t xml:space="preserve"> Az összevont (konszolidált) fenntarthatósági jelentésre való hivatkozásnál javasolt megjelölni az üzleti jelentés azon konkrét fejezetét, amely tartalmazza az összevont (konszolidált) fenntarthatósági jelentést</w:t>
      </w:r>
    </w:p>
  </w:footnote>
  <w:footnote w:id="4">
    <w:p w14:paraId="17D4F64C" w14:textId="3C6E7CA2" w:rsidR="00CD55F7" w:rsidRDefault="00CD55F7" w:rsidP="0017323E">
      <w:pPr>
        <w:pStyle w:val="Lbjegyzetszveg"/>
        <w:jc w:val="both"/>
      </w:pPr>
      <w:r w:rsidRPr="0017323E">
        <w:rPr>
          <w:rStyle w:val="Lbjegyzet-hivatkozs"/>
          <w:rFonts w:ascii="Times New Roman" w:hAnsi="Times New Roman" w:cs="Times New Roman"/>
        </w:rPr>
        <w:footnoteRef/>
      </w:r>
      <w:r w:rsidRPr="0017323E">
        <w:rPr>
          <w:rFonts w:ascii="Times New Roman" w:hAnsi="Times New Roman" w:cs="Times New Roman"/>
        </w:rPr>
        <w:t xml:space="preserve"> amennyiben alkalmazandó a 3410. témaszámú standard</w:t>
      </w:r>
    </w:p>
  </w:footnote>
  <w:footnote w:id="5">
    <w:p w14:paraId="70A3A4C0" w14:textId="015B80B4" w:rsidR="00D965FA" w:rsidRDefault="00D965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7323E">
        <w:rPr>
          <w:rFonts w:ascii="Times New Roman" w:hAnsi="Times New Roman" w:cs="Times New Roman"/>
        </w:rPr>
        <w:t xml:space="preserve">Az alábbi szakasz alkalmazása opcionális, a jelen mintában feltüntetett szöveg példa a fenntarthatósági jelentések készítésének eredendő </w:t>
      </w:r>
      <w:proofErr w:type="spellStart"/>
      <w:r w:rsidRPr="0017323E">
        <w:rPr>
          <w:rFonts w:ascii="Times New Roman" w:hAnsi="Times New Roman" w:cs="Times New Roman"/>
        </w:rPr>
        <w:t>korlátaira</w:t>
      </w:r>
      <w:proofErr w:type="spellEnd"/>
      <w:r w:rsidRPr="0017323E">
        <w:rPr>
          <w:rFonts w:ascii="Times New Roman" w:hAnsi="Times New Roman" w:cs="Times New Roman"/>
        </w:rPr>
        <w:t xml:space="preserve">, amelyek </w:t>
      </w:r>
      <w:proofErr w:type="spellStart"/>
      <w:r w:rsidRPr="0017323E">
        <w:rPr>
          <w:rFonts w:ascii="Times New Roman" w:hAnsi="Times New Roman" w:cs="Times New Roman"/>
        </w:rPr>
        <w:t>testreszabhatók</w:t>
      </w:r>
      <w:proofErr w:type="spellEnd"/>
      <w:r w:rsidRPr="0017323E">
        <w:rPr>
          <w:rFonts w:ascii="Times New Roman" w:hAnsi="Times New Roman" w:cs="Times New Roman"/>
        </w:rPr>
        <w:t xml:space="preserve"> a megbízás körülményeit figyelembe véve</w:t>
      </w:r>
    </w:p>
  </w:footnote>
  <w:footnote w:id="6">
    <w:p w14:paraId="704DBE35" w14:textId="6E6A21DF" w:rsidR="00D965FA" w:rsidRPr="00BD075F" w:rsidRDefault="00D965FA">
      <w:pPr>
        <w:pStyle w:val="Lbjegyzetszveg"/>
        <w:rPr>
          <w:rFonts w:ascii="Times New Roman" w:hAnsi="Times New Roman" w:cs="Times New Roman"/>
        </w:rPr>
      </w:pPr>
      <w:r w:rsidRPr="00BD075F">
        <w:rPr>
          <w:rStyle w:val="Lbjegyzet-hivatkozs"/>
          <w:rFonts w:ascii="Times New Roman" w:hAnsi="Times New Roman" w:cs="Times New Roman"/>
        </w:rPr>
        <w:footnoteRef/>
      </w:r>
      <w:r w:rsidRPr="00BD075F">
        <w:rPr>
          <w:rFonts w:ascii="Times New Roman" w:hAnsi="Times New Roman" w:cs="Times New Roman"/>
        </w:rPr>
        <w:t xml:space="preserve"> amennyiben alkalmazandó a 3410. témaszámú standard</w:t>
      </w:r>
    </w:p>
  </w:footnote>
  <w:footnote w:id="7">
    <w:p w14:paraId="7D640522" w14:textId="5F8FD0FC" w:rsidR="00F505B3" w:rsidRPr="00BD075F" w:rsidRDefault="00F505B3">
      <w:pPr>
        <w:pStyle w:val="Lbjegyzetszveg"/>
        <w:rPr>
          <w:rFonts w:ascii="Times New Roman" w:hAnsi="Times New Roman" w:cs="Times New Roman"/>
        </w:rPr>
      </w:pPr>
      <w:r w:rsidRPr="00BD075F">
        <w:rPr>
          <w:rStyle w:val="Lbjegyzet-hivatkozs"/>
          <w:rFonts w:ascii="Times New Roman" w:hAnsi="Times New Roman" w:cs="Times New Roman"/>
        </w:rPr>
        <w:footnoteRef/>
      </w:r>
      <w:r w:rsidRPr="00BD075F">
        <w:rPr>
          <w:rFonts w:ascii="Times New Roman" w:hAnsi="Times New Roman" w:cs="Times New Roman"/>
        </w:rPr>
        <w:t xml:space="preserve"> A jelen fejezetben felsorolt eljárások</w:t>
      </w:r>
      <w:r w:rsidR="004D017B" w:rsidRPr="00BD075F">
        <w:rPr>
          <w:rFonts w:ascii="Times New Roman" w:hAnsi="Times New Roman" w:cs="Times New Roman"/>
        </w:rPr>
        <w:t xml:space="preserve"> </w:t>
      </w:r>
      <w:r w:rsidRPr="00BD075F">
        <w:rPr>
          <w:rFonts w:ascii="Times New Roman" w:hAnsi="Times New Roman" w:cs="Times New Roman"/>
        </w:rPr>
        <w:t xml:space="preserve">a megbízás körülményeinek megfelelően alakíthatók, bővíthetők, de </w:t>
      </w:r>
      <w:r w:rsidR="004D017B" w:rsidRPr="00BD075F">
        <w:rPr>
          <w:rFonts w:ascii="Times New Roman" w:hAnsi="Times New Roman" w:cs="Times New Roman"/>
        </w:rPr>
        <w:t xml:space="preserve">legalább </w:t>
      </w:r>
      <w:r w:rsidRPr="00BD075F">
        <w:rPr>
          <w:rFonts w:ascii="Times New Roman" w:hAnsi="Times New Roman" w:cs="Times New Roman"/>
        </w:rPr>
        <w:t>a felsorolt eljárások</w:t>
      </w:r>
      <w:r w:rsidR="00BD075F">
        <w:rPr>
          <w:rFonts w:ascii="Times New Roman" w:hAnsi="Times New Roman" w:cs="Times New Roman"/>
        </w:rPr>
        <w:t>at</w:t>
      </w:r>
      <w:r w:rsidRPr="00BD075F">
        <w:rPr>
          <w:rFonts w:ascii="Times New Roman" w:hAnsi="Times New Roman" w:cs="Times New Roman"/>
        </w:rPr>
        <w:t xml:space="preserve"> </w:t>
      </w:r>
      <w:r w:rsidR="004D017B" w:rsidRPr="00BD075F">
        <w:rPr>
          <w:rFonts w:ascii="Times New Roman" w:hAnsi="Times New Roman" w:cs="Times New Roman"/>
        </w:rPr>
        <w:t>el kell végezni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2B"/>
    <w:multiLevelType w:val="hybridMultilevel"/>
    <w:tmpl w:val="03F67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ADE"/>
    <w:multiLevelType w:val="hybridMultilevel"/>
    <w:tmpl w:val="46E63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22FD"/>
    <w:multiLevelType w:val="hybridMultilevel"/>
    <w:tmpl w:val="27B80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210DA"/>
    <w:multiLevelType w:val="hybridMultilevel"/>
    <w:tmpl w:val="4B602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0917"/>
    <w:multiLevelType w:val="hybridMultilevel"/>
    <w:tmpl w:val="72800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2152"/>
    <w:multiLevelType w:val="hybridMultilevel"/>
    <w:tmpl w:val="9C90B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2223B"/>
    <w:multiLevelType w:val="hybridMultilevel"/>
    <w:tmpl w:val="17A0B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E06"/>
    <w:multiLevelType w:val="hybridMultilevel"/>
    <w:tmpl w:val="3F2CE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A6047"/>
    <w:multiLevelType w:val="hybridMultilevel"/>
    <w:tmpl w:val="862A7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7736A"/>
    <w:multiLevelType w:val="hybridMultilevel"/>
    <w:tmpl w:val="15722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BC3"/>
    <w:multiLevelType w:val="hybridMultilevel"/>
    <w:tmpl w:val="988A6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615E0"/>
    <w:multiLevelType w:val="hybridMultilevel"/>
    <w:tmpl w:val="B62AE1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0129E"/>
    <w:multiLevelType w:val="hybridMultilevel"/>
    <w:tmpl w:val="BA0263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D6526"/>
    <w:multiLevelType w:val="hybridMultilevel"/>
    <w:tmpl w:val="81E47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81822"/>
    <w:multiLevelType w:val="hybridMultilevel"/>
    <w:tmpl w:val="16562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25B4E"/>
    <w:multiLevelType w:val="hybridMultilevel"/>
    <w:tmpl w:val="5854F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4103">
    <w:abstractNumId w:val="4"/>
  </w:num>
  <w:num w:numId="2" w16cid:durableId="653873223">
    <w:abstractNumId w:val="11"/>
  </w:num>
  <w:num w:numId="3" w16cid:durableId="926571278">
    <w:abstractNumId w:val="14"/>
  </w:num>
  <w:num w:numId="4" w16cid:durableId="1704213246">
    <w:abstractNumId w:val="12"/>
  </w:num>
  <w:num w:numId="5" w16cid:durableId="999817421">
    <w:abstractNumId w:val="13"/>
  </w:num>
  <w:num w:numId="6" w16cid:durableId="921448709">
    <w:abstractNumId w:val="8"/>
  </w:num>
  <w:num w:numId="7" w16cid:durableId="523716700">
    <w:abstractNumId w:val="7"/>
  </w:num>
  <w:num w:numId="8" w16cid:durableId="1322390876">
    <w:abstractNumId w:val="1"/>
  </w:num>
  <w:num w:numId="9" w16cid:durableId="1640332244">
    <w:abstractNumId w:val="5"/>
  </w:num>
  <w:num w:numId="10" w16cid:durableId="852689110">
    <w:abstractNumId w:val="6"/>
  </w:num>
  <w:num w:numId="11" w16cid:durableId="517743011">
    <w:abstractNumId w:val="2"/>
  </w:num>
  <w:num w:numId="12" w16cid:durableId="338777297">
    <w:abstractNumId w:val="3"/>
  </w:num>
  <w:num w:numId="13" w16cid:durableId="1693527898">
    <w:abstractNumId w:val="10"/>
  </w:num>
  <w:num w:numId="14" w16cid:durableId="700784234">
    <w:abstractNumId w:val="0"/>
  </w:num>
  <w:num w:numId="15" w16cid:durableId="186455757">
    <w:abstractNumId w:val="15"/>
  </w:num>
  <w:num w:numId="16" w16cid:durableId="1684432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4B"/>
    <w:rsid w:val="00002E7E"/>
    <w:rsid w:val="00024EB5"/>
    <w:rsid w:val="00030897"/>
    <w:rsid w:val="00031058"/>
    <w:rsid w:val="00036C75"/>
    <w:rsid w:val="0006034A"/>
    <w:rsid w:val="00063242"/>
    <w:rsid w:val="00065583"/>
    <w:rsid w:val="00080EFD"/>
    <w:rsid w:val="000867E2"/>
    <w:rsid w:val="000873E9"/>
    <w:rsid w:val="00090A75"/>
    <w:rsid w:val="0009384E"/>
    <w:rsid w:val="000A3651"/>
    <w:rsid w:val="000A507A"/>
    <w:rsid w:val="000A61BF"/>
    <w:rsid w:val="000A645C"/>
    <w:rsid w:val="000B344E"/>
    <w:rsid w:val="000B42B3"/>
    <w:rsid w:val="000C08B4"/>
    <w:rsid w:val="000C5BF5"/>
    <w:rsid w:val="000E0FDB"/>
    <w:rsid w:val="000F4E01"/>
    <w:rsid w:val="000F6FB7"/>
    <w:rsid w:val="001000E3"/>
    <w:rsid w:val="0010532E"/>
    <w:rsid w:val="00106538"/>
    <w:rsid w:val="00112622"/>
    <w:rsid w:val="00112ED9"/>
    <w:rsid w:val="00113797"/>
    <w:rsid w:val="00113D6E"/>
    <w:rsid w:val="00115F4A"/>
    <w:rsid w:val="00122AD7"/>
    <w:rsid w:val="00130070"/>
    <w:rsid w:val="00136FB4"/>
    <w:rsid w:val="00141B5E"/>
    <w:rsid w:val="00153F7E"/>
    <w:rsid w:val="00172E5C"/>
    <w:rsid w:val="0017323E"/>
    <w:rsid w:val="001751C3"/>
    <w:rsid w:val="00187E3F"/>
    <w:rsid w:val="00191CC4"/>
    <w:rsid w:val="00197695"/>
    <w:rsid w:val="001A0DB3"/>
    <w:rsid w:val="001A4F58"/>
    <w:rsid w:val="001A5CD9"/>
    <w:rsid w:val="001B2FDC"/>
    <w:rsid w:val="001C22D5"/>
    <w:rsid w:val="001C48BB"/>
    <w:rsid w:val="001D1B44"/>
    <w:rsid w:val="001D6E43"/>
    <w:rsid w:val="001E0191"/>
    <w:rsid w:val="001E52F2"/>
    <w:rsid w:val="001E6F2E"/>
    <w:rsid w:val="00202730"/>
    <w:rsid w:val="002105B8"/>
    <w:rsid w:val="00230383"/>
    <w:rsid w:val="00236D9E"/>
    <w:rsid w:val="00254468"/>
    <w:rsid w:val="00255D3D"/>
    <w:rsid w:val="00257A7B"/>
    <w:rsid w:val="00261035"/>
    <w:rsid w:val="00277D8A"/>
    <w:rsid w:val="0028291A"/>
    <w:rsid w:val="00285DD1"/>
    <w:rsid w:val="002A1110"/>
    <w:rsid w:val="002B008B"/>
    <w:rsid w:val="002B0254"/>
    <w:rsid w:val="002D6768"/>
    <w:rsid w:val="002E2C19"/>
    <w:rsid w:val="002E3A64"/>
    <w:rsid w:val="002E40A4"/>
    <w:rsid w:val="0030159F"/>
    <w:rsid w:val="00305D16"/>
    <w:rsid w:val="00325B93"/>
    <w:rsid w:val="00326023"/>
    <w:rsid w:val="00326EFA"/>
    <w:rsid w:val="00327F3F"/>
    <w:rsid w:val="0033580E"/>
    <w:rsid w:val="00341DFD"/>
    <w:rsid w:val="00343D81"/>
    <w:rsid w:val="00347324"/>
    <w:rsid w:val="00351FA5"/>
    <w:rsid w:val="00355743"/>
    <w:rsid w:val="00361A78"/>
    <w:rsid w:val="003757CC"/>
    <w:rsid w:val="00377528"/>
    <w:rsid w:val="00377F53"/>
    <w:rsid w:val="003800A5"/>
    <w:rsid w:val="00381E30"/>
    <w:rsid w:val="003875C3"/>
    <w:rsid w:val="00387CFC"/>
    <w:rsid w:val="00397914"/>
    <w:rsid w:val="003A52EA"/>
    <w:rsid w:val="003B2EB0"/>
    <w:rsid w:val="003B42BD"/>
    <w:rsid w:val="003B4462"/>
    <w:rsid w:val="003C1A2E"/>
    <w:rsid w:val="003C5B3E"/>
    <w:rsid w:val="003D349C"/>
    <w:rsid w:val="003D6047"/>
    <w:rsid w:val="003E6234"/>
    <w:rsid w:val="003E7D33"/>
    <w:rsid w:val="003F08C3"/>
    <w:rsid w:val="003F1EEF"/>
    <w:rsid w:val="003F2271"/>
    <w:rsid w:val="003F5F0F"/>
    <w:rsid w:val="00401961"/>
    <w:rsid w:val="00406D27"/>
    <w:rsid w:val="0042515E"/>
    <w:rsid w:val="00426B4A"/>
    <w:rsid w:val="00431403"/>
    <w:rsid w:val="0045154C"/>
    <w:rsid w:val="00454166"/>
    <w:rsid w:val="004707C0"/>
    <w:rsid w:val="00490C0A"/>
    <w:rsid w:val="00493E21"/>
    <w:rsid w:val="00496A5E"/>
    <w:rsid w:val="004A3415"/>
    <w:rsid w:val="004B6966"/>
    <w:rsid w:val="004B7E93"/>
    <w:rsid w:val="004C01D0"/>
    <w:rsid w:val="004D017B"/>
    <w:rsid w:val="004E5C20"/>
    <w:rsid w:val="004E6319"/>
    <w:rsid w:val="004F2F7B"/>
    <w:rsid w:val="004F65D0"/>
    <w:rsid w:val="004F6EC1"/>
    <w:rsid w:val="0050029B"/>
    <w:rsid w:val="00507950"/>
    <w:rsid w:val="00521B56"/>
    <w:rsid w:val="00525C2F"/>
    <w:rsid w:val="0053070B"/>
    <w:rsid w:val="00534986"/>
    <w:rsid w:val="00537C9F"/>
    <w:rsid w:val="00543D44"/>
    <w:rsid w:val="00546364"/>
    <w:rsid w:val="00550262"/>
    <w:rsid w:val="00583D67"/>
    <w:rsid w:val="0058661F"/>
    <w:rsid w:val="00590AE5"/>
    <w:rsid w:val="005970B1"/>
    <w:rsid w:val="005B1C70"/>
    <w:rsid w:val="005B6DBE"/>
    <w:rsid w:val="005C6ADE"/>
    <w:rsid w:val="005E6778"/>
    <w:rsid w:val="005F3539"/>
    <w:rsid w:val="006069AE"/>
    <w:rsid w:val="0061020B"/>
    <w:rsid w:val="0061044F"/>
    <w:rsid w:val="00611058"/>
    <w:rsid w:val="006134E6"/>
    <w:rsid w:val="00614FBB"/>
    <w:rsid w:val="006216DF"/>
    <w:rsid w:val="00626280"/>
    <w:rsid w:val="00634BC2"/>
    <w:rsid w:val="00640124"/>
    <w:rsid w:val="006418E8"/>
    <w:rsid w:val="00641F82"/>
    <w:rsid w:val="0065510B"/>
    <w:rsid w:val="006557E8"/>
    <w:rsid w:val="00655B3C"/>
    <w:rsid w:val="00660887"/>
    <w:rsid w:val="00661299"/>
    <w:rsid w:val="00687348"/>
    <w:rsid w:val="006A4E0E"/>
    <w:rsid w:val="006A6C4C"/>
    <w:rsid w:val="006B6642"/>
    <w:rsid w:val="006C08BB"/>
    <w:rsid w:val="006C1A15"/>
    <w:rsid w:val="006C6922"/>
    <w:rsid w:val="006D1F6A"/>
    <w:rsid w:val="006D6300"/>
    <w:rsid w:val="006E09DB"/>
    <w:rsid w:val="00706B70"/>
    <w:rsid w:val="00712EF0"/>
    <w:rsid w:val="007206CA"/>
    <w:rsid w:val="00721A40"/>
    <w:rsid w:val="007261C8"/>
    <w:rsid w:val="0073039A"/>
    <w:rsid w:val="00734667"/>
    <w:rsid w:val="007352CC"/>
    <w:rsid w:val="00736056"/>
    <w:rsid w:val="00740FE3"/>
    <w:rsid w:val="00743E3E"/>
    <w:rsid w:val="007477A3"/>
    <w:rsid w:val="00753A03"/>
    <w:rsid w:val="00757527"/>
    <w:rsid w:val="007605AF"/>
    <w:rsid w:val="007606AA"/>
    <w:rsid w:val="00761C4F"/>
    <w:rsid w:val="00766CEF"/>
    <w:rsid w:val="007700F0"/>
    <w:rsid w:val="00775CD3"/>
    <w:rsid w:val="007772EC"/>
    <w:rsid w:val="00780D55"/>
    <w:rsid w:val="007B3E84"/>
    <w:rsid w:val="007B7051"/>
    <w:rsid w:val="007C1302"/>
    <w:rsid w:val="007C33DE"/>
    <w:rsid w:val="007D007C"/>
    <w:rsid w:val="007D11F2"/>
    <w:rsid w:val="007D7EF3"/>
    <w:rsid w:val="007E0012"/>
    <w:rsid w:val="007E26D2"/>
    <w:rsid w:val="007E5EB6"/>
    <w:rsid w:val="007F286D"/>
    <w:rsid w:val="007F3177"/>
    <w:rsid w:val="007F3E0F"/>
    <w:rsid w:val="007F74B2"/>
    <w:rsid w:val="0080350F"/>
    <w:rsid w:val="00811555"/>
    <w:rsid w:val="0081302E"/>
    <w:rsid w:val="00842DB0"/>
    <w:rsid w:val="00850C90"/>
    <w:rsid w:val="00870CBB"/>
    <w:rsid w:val="00873C58"/>
    <w:rsid w:val="00874239"/>
    <w:rsid w:val="00875987"/>
    <w:rsid w:val="0089424C"/>
    <w:rsid w:val="008A0AAB"/>
    <w:rsid w:val="008A2103"/>
    <w:rsid w:val="008A5AA0"/>
    <w:rsid w:val="008B2D89"/>
    <w:rsid w:val="008C0E8B"/>
    <w:rsid w:val="008C24C3"/>
    <w:rsid w:val="008C5518"/>
    <w:rsid w:val="008C748C"/>
    <w:rsid w:val="008D1169"/>
    <w:rsid w:val="008D37A7"/>
    <w:rsid w:val="008D3C32"/>
    <w:rsid w:val="008E19EF"/>
    <w:rsid w:val="008E2978"/>
    <w:rsid w:val="008E5677"/>
    <w:rsid w:val="00900115"/>
    <w:rsid w:val="00900351"/>
    <w:rsid w:val="00904276"/>
    <w:rsid w:val="0093209C"/>
    <w:rsid w:val="00932CBC"/>
    <w:rsid w:val="0093527F"/>
    <w:rsid w:val="0093629B"/>
    <w:rsid w:val="00936624"/>
    <w:rsid w:val="0095260B"/>
    <w:rsid w:val="00952B4F"/>
    <w:rsid w:val="00957877"/>
    <w:rsid w:val="00961E8B"/>
    <w:rsid w:val="00971C43"/>
    <w:rsid w:val="00973DDF"/>
    <w:rsid w:val="00976C09"/>
    <w:rsid w:val="0098177E"/>
    <w:rsid w:val="009928FA"/>
    <w:rsid w:val="0099744E"/>
    <w:rsid w:val="009A2E4B"/>
    <w:rsid w:val="009A7280"/>
    <w:rsid w:val="009C0250"/>
    <w:rsid w:val="009C08AE"/>
    <w:rsid w:val="009C18FA"/>
    <w:rsid w:val="009C214B"/>
    <w:rsid w:val="009C7E22"/>
    <w:rsid w:val="009D3FF9"/>
    <w:rsid w:val="009D4146"/>
    <w:rsid w:val="009E16F8"/>
    <w:rsid w:val="009F6449"/>
    <w:rsid w:val="009F7B8F"/>
    <w:rsid w:val="00A07BE5"/>
    <w:rsid w:val="00A13914"/>
    <w:rsid w:val="00A209D1"/>
    <w:rsid w:val="00A227F5"/>
    <w:rsid w:val="00A34B51"/>
    <w:rsid w:val="00A37859"/>
    <w:rsid w:val="00A40646"/>
    <w:rsid w:val="00A46564"/>
    <w:rsid w:val="00A52E32"/>
    <w:rsid w:val="00A61802"/>
    <w:rsid w:val="00A63D66"/>
    <w:rsid w:val="00A73907"/>
    <w:rsid w:val="00A769CD"/>
    <w:rsid w:val="00A832B4"/>
    <w:rsid w:val="00A85919"/>
    <w:rsid w:val="00A912FF"/>
    <w:rsid w:val="00A94A33"/>
    <w:rsid w:val="00A9599A"/>
    <w:rsid w:val="00A96C71"/>
    <w:rsid w:val="00AA1011"/>
    <w:rsid w:val="00AA7FA4"/>
    <w:rsid w:val="00AB1BF6"/>
    <w:rsid w:val="00AD5664"/>
    <w:rsid w:val="00AD5936"/>
    <w:rsid w:val="00AE3963"/>
    <w:rsid w:val="00AE5C7C"/>
    <w:rsid w:val="00AE6A62"/>
    <w:rsid w:val="00AF1099"/>
    <w:rsid w:val="00AF2BFE"/>
    <w:rsid w:val="00AF2E18"/>
    <w:rsid w:val="00AF3DD9"/>
    <w:rsid w:val="00B02F5B"/>
    <w:rsid w:val="00B03868"/>
    <w:rsid w:val="00B1394C"/>
    <w:rsid w:val="00B33355"/>
    <w:rsid w:val="00B34283"/>
    <w:rsid w:val="00B445FB"/>
    <w:rsid w:val="00B478B8"/>
    <w:rsid w:val="00B5179B"/>
    <w:rsid w:val="00B5230A"/>
    <w:rsid w:val="00B55A4B"/>
    <w:rsid w:val="00B61182"/>
    <w:rsid w:val="00B74758"/>
    <w:rsid w:val="00B82396"/>
    <w:rsid w:val="00B928F0"/>
    <w:rsid w:val="00BA4E4D"/>
    <w:rsid w:val="00BA683F"/>
    <w:rsid w:val="00BB58DE"/>
    <w:rsid w:val="00BD075F"/>
    <w:rsid w:val="00BE1111"/>
    <w:rsid w:val="00C23473"/>
    <w:rsid w:val="00C258C8"/>
    <w:rsid w:val="00C25CE7"/>
    <w:rsid w:val="00C3260F"/>
    <w:rsid w:val="00C33049"/>
    <w:rsid w:val="00C41D12"/>
    <w:rsid w:val="00C463C9"/>
    <w:rsid w:val="00C5463E"/>
    <w:rsid w:val="00C601DF"/>
    <w:rsid w:val="00C61EDF"/>
    <w:rsid w:val="00C64CBA"/>
    <w:rsid w:val="00C65BBD"/>
    <w:rsid w:val="00C66B5A"/>
    <w:rsid w:val="00C6784E"/>
    <w:rsid w:val="00C70D7D"/>
    <w:rsid w:val="00C7152D"/>
    <w:rsid w:val="00C73585"/>
    <w:rsid w:val="00C7591F"/>
    <w:rsid w:val="00C82EA7"/>
    <w:rsid w:val="00C83165"/>
    <w:rsid w:val="00C83788"/>
    <w:rsid w:val="00C83BED"/>
    <w:rsid w:val="00C94138"/>
    <w:rsid w:val="00C95C35"/>
    <w:rsid w:val="00CA05D5"/>
    <w:rsid w:val="00CA44EA"/>
    <w:rsid w:val="00CA4C40"/>
    <w:rsid w:val="00CA688A"/>
    <w:rsid w:val="00CB0105"/>
    <w:rsid w:val="00CB4F08"/>
    <w:rsid w:val="00CC2E5F"/>
    <w:rsid w:val="00CC7FBC"/>
    <w:rsid w:val="00CD1BAC"/>
    <w:rsid w:val="00CD2D0E"/>
    <w:rsid w:val="00CD35D1"/>
    <w:rsid w:val="00CD36BA"/>
    <w:rsid w:val="00CD55F7"/>
    <w:rsid w:val="00CD59F4"/>
    <w:rsid w:val="00CE4CF9"/>
    <w:rsid w:val="00CE6669"/>
    <w:rsid w:val="00CF1E12"/>
    <w:rsid w:val="00CF57AC"/>
    <w:rsid w:val="00CF5FC1"/>
    <w:rsid w:val="00D005D7"/>
    <w:rsid w:val="00D0488E"/>
    <w:rsid w:val="00D16FFA"/>
    <w:rsid w:val="00D219F7"/>
    <w:rsid w:val="00D26965"/>
    <w:rsid w:val="00D346F8"/>
    <w:rsid w:val="00D35DC9"/>
    <w:rsid w:val="00D36FDE"/>
    <w:rsid w:val="00D42B3C"/>
    <w:rsid w:val="00D43776"/>
    <w:rsid w:val="00D7240A"/>
    <w:rsid w:val="00D809F5"/>
    <w:rsid w:val="00D8241B"/>
    <w:rsid w:val="00D965FA"/>
    <w:rsid w:val="00D9756E"/>
    <w:rsid w:val="00DB0921"/>
    <w:rsid w:val="00DC070C"/>
    <w:rsid w:val="00DC082A"/>
    <w:rsid w:val="00DC0E5C"/>
    <w:rsid w:val="00DC2100"/>
    <w:rsid w:val="00DC332F"/>
    <w:rsid w:val="00DC5D51"/>
    <w:rsid w:val="00DC7A53"/>
    <w:rsid w:val="00DD2C15"/>
    <w:rsid w:val="00DD3B79"/>
    <w:rsid w:val="00DE2B4B"/>
    <w:rsid w:val="00DE4E20"/>
    <w:rsid w:val="00DF29D0"/>
    <w:rsid w:val="00DF459A"/>
    <w:rsid w:val="00DF591F"/>
    <w:rsid w:val="00DF73C4"/>
    <w:rsid w:val="00E002B1"/>
    <w:rsid w:val="00E1118B"/>
    <w:rsid w:val="00E11CFC"/>
    <w:rsid w:val="00E164BA"/>
    <w:rsid w:val="00E21B62"/>
    <w:rsid w:val="00E2342B"/>
    <w:rsid w:val="00E24305"/>
    <w:rsid w:val="00E2753B"/>
    <w:rsid w:val="00E27EBA"/>
    <w:rsid w:val="00E4730C"/>
    <w:rsid w:val="00E51C23"/>
    <w:rsid w:val="00E5325B"/>
    <w:rsid w:val="00E569E5"/>
    <w:rsid w:val="00E62A4C"/>
    <w:rsid w:val="00E7773B"/>
    <w:rsid w:val="00E77D09"/>
    <w:rsid w:val="00E900FD"/>
    <w:rsid w:val="00E9179E"/>
    <w:rsid w:val="00E9196A"/>
    <w:rsid w:val="00EA6FFE"/>
    <w:rsid w:val="00EB5D0C"/>
    <w:rsid w:val="00EC0AFA"/>
    <w:rsid w:val="00EC1729"/>
    <w:rsid w:val="00EC5CDB"/>
    <w:rsid w:val="00EE066C"/>
    <w:rsid w:val="00EE44F4"/>
    <w:rsid w:val="00EF1AF2"/>
    <w:rsid w:val="00EF5CB5"/>
    <w:rsid w:val="00F00BD7"/>
    <w:rsid w:val="00F06A0B"/>
    <w:rsid w:val="00F124F4"/>
    <w:rsid w:val="00F309A9"/>
    <w:rsid w:val="00F313A0"/>
    <w:rsid w:val="00F40A77"/>
    <w:rsid w:val="00F42CD2"/>
    <w:rsid w:val="00F505B3"/>
    <w:rsid w:val="00F6146E"/>
    <w:rsid w:val="00F82362"/>
    <w:rsid w:val="00F84861"/>
    <w:rsid w:val="00F93653"/>
    <w:rsid w:val="00F94FC0"/>
    <w:rsid w:val="00FA6DF0"/>
    <w:rsid w:val="00FC593F"/>
    <w:rsid w:val="00FC5C34"/>
    <w:rsid w:val="00FC65C9"/>
    <w:rsid w:val="00FF044B"/>
    <w:rsid w:val="00FF29E2"/>
    <w:rsid w:val="00FF417E"/>
    <w:rsid w:val="00FF4AED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347"/>
  <w15:chartTrackingRefBased/>
  <w15:docId w15:val="{AA1E379E-6950-4737-B551-621A6381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2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2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2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2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2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2E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2E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2E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2E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2E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2E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2E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2E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2E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2E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2E4B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7360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360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360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0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056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3D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3D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43D4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3498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3498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04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C4D9-0640-4DE2-8063-D2112AE6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2353</Words>
  <Characters>16237</Characters>
  <Application>Microsoft Office Word</Application>
  <DocSecurity>0</DocSecurity>
  <Lines>135</Lines>
  <Paragraphs>37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Sárándi Gábor</dc:creator>
  <cp:keywords/>
  <dc:description/>
  <cp:lastModifiedBy>Fazekas Erika</cp:lastModifiedBy>
  <cp:revision>2</cp:revision>
  <dcterms:created xsi:type="dcterms:W3CDTF">2025-11-19T08:33:00Z</dcterms:created>
  <dcterms:modified xsi:type="dcterms:W3CDTF">2025-11-19T08:33:00Z</dcterms:modified>
</cp:coreProperties>
</file>