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945A" w14:textId="0CC075CC" w:rsidR="00A11250" w:rsidRDefault="00A1125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  <w:bookmarkStart w:id="0" w:name="_GoBack"/>
      <w:bookmarkEnd w:id="0"/>
      <w:r w:rsidRPr="00C761AE">
        <w:rPr>
          <w:sz w:val="20"/>
          <w:u w:val="single"/>
          <w:shd w:val="clear" w:color="auto" w:fill="FFFFFF"/>
          <w:lang w:val="hu-HU"/>
        </w:rPr>
        <w:t>2021. január 1-jén vagy azt követően kezdődő üzleti évekre alkalmazandó jelentésminta ajánlás</w:t>
      </w:r>
    </w:p>
    <w:p w14:paraId="7A43EC8D" w14:textId="77777777" w:rsidR="00BF70C3" w:rsidRDefault="00BF70C3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</w:p>
    <w:p w14:paraId="268474CF" w14:textId="4FCFEFFB" w:rsidR="00BF70C3" w:rsidRPr="00BF70C3" w:rsidRDefault="00BF70C3" w:rsidP="00BF70C3">
      <w:pPr>
        <w:pStyle w:val="Heading2NoSpacebefore"/>
        <w:tabs>
          <w:tab w:val="left" w:pos="7260"/>
        </w:tabs>
        <w:spacing w:line="240" w:lineRule="auto"/>
        <w:jc w:val="both"/>
        <w:rPr>
          <w:i/>
          <w:sz w:val="20"/>
          <w:u w:val="single"/>
          <w:shd w:val="clear" w:color="auto" w:fill="FFFFFF"/>
          <w:lang w:val="hu-HU"/>
        </w:rPr>
      </w:pPr>
      <w:r>
        <w:rPr>
          <w:i/>
          <w:sz w:val="20"/>
          <w:u w:val="single"/>
          <w:shd w:val="clear" w:color="auto" w:fill="FFFFFF"/>
          <w:lang w:val="hu-HU"/>
        </w:rPr>
        <w:t>Víziközmű-szolgáltatási ágazat</w:t>
      </w:r>
    </w:p>
    <w:p w14:paraId="413A67FE" w14:textId="77777777" w:rsidR="00A11250" w:rsidRDefault="00A1125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20F9B43E" w14:textId="77777777" w:rsidR="00BF70C3" w:rsidRDefault="00BF70C3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5C94CCA9" w14:textId="77777777" w:rsidR="009D2470" w:rsidRDefault="009D247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064ADF">
        <w:rPr>
          <w:sz w:val="20"/>
          <w:lang w:val="hu-HU"/>
        </w:rPr>
        <w:t xml:space="preserve">Példa </w:t>
      </w:r>
      <w:r w:rsidR="00F94AB1" w:rsidRPr="00064ADF">
        <w:rPr>
          <w:sz w:val="20"/>
          <w:lang w:val="hu-HU"/>
        </w:rPr>
        <w:t xml:space="preserve">a számviteli </w:t>
      </w:r>
      <w:proofErr w:type="gramStart"/>
      <w:r w:rsidR="00F94AB1" w:rsidRPr="00064ADF">
        <w:rPr>
          <w:sz w:val="20"/>
          <w:lang w:val="hu-HU"/>
        </w:rPr>
        <w:t>szétválasztás</w:t>
      </w:r>
      <w:r w:rsidR="00F94AB1">
        <w:rPr>
          <w:sz w:val="20"/>
          <w:lang w:val="hu-HU"/>
        </w:rPr>
        <w:t>ról</w:t>
      </w:r>
      <w:proofErr w:type="gramEnd"/>
      <w:r w:rsidR="00F94AB1">
        <w:rPr>
          <w:sz w:val="20"/>
          <w:lang w:val="hu-HU"/>
        </w:rPr>
        <w:t xml:space="preserve"> való jelentéstételről </w:t>
      </w:r>
      <w:r w:rsidRPr="00064ADF">
        <w:rPr>
          <w:sz w:val="20"/>
          <w:lang w:val="hu-HU"/>
        </w:rPr>
        <w:t xml:space="preserve">az éves beszámolóra vonatkozó </w:t>
      </w:r>
      <w:r w:rsidR="00F86D86" w:rsidRPr="00064ADF">
        <w:rPr>
          <w:sz w:val="20"/>
          <w:lang w:val="hu-HU"/>
        </w:rPr>
        <w:t xml:space="preserve">független </w:t>
      </w:r>
      <w:r w:rsidR="00F94AB1">
        <w:rPr>
          <w:sz w:val="20"/>
          <w:lang w:val="hu-HU"/>
        </w:rPr>
        <w:t>könyvvizsgálói jelentésben</w:t>
      </w:r>
      <w:r w:rsidR="008B0BB3" w:rsidRPr="00064ADF">
        <w:rPr>
          <w:sz w:val="20"/>
          <w:lang w:val="hu-HU"/>
        </w:rPr>
        <w:t xml:space="preserve"> (nincs melléklet)</w:t>
      </w:r>
      <w:r w:rsidR="0043026F">
        <w:rPr>
          <w:sz w:val="20"/>
          <w:lang w:val="hu-HU"/>
        </w:rPr>
        <w:t xml:space="preserve"> </w:t>
      </w:r>
    </w:p>
    <w:p w14:paraId="537C5F30" w14:textId="77777777" w:rsidR="00064ADF" w:rsidRPr="005428FF" w:rsidRDefault="00064ADF" w:rsidP="00E268E7">
      <w:pPr>
        <w:rPr>
          <w:lang w:val="hu-HU"/>
        </w:rPr>
      </w:pPr>
    </w:p>
    <w:p w14:paraId="655C8E93" w14:textId="77777777" w:rsidR="009D2470" w:rsidRPr="006C62FC" w:rsidRDefault="009D2470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AD68AF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A93590"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részvényeseinek</w:t>
      </w: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/tulajdonosainak </w:t>
      </w: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[vagy más megfelelő címzettnek]</w:t>
      </w:r>
    </w:p>
    <w:p w14:paraId="039D5530" w14:textId="77777777" w:rsidR="00F94AB1" w:rsidRDefault="00F94AB1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</w:p>
    <w:p w14:paraId="45D9BBCC" w14:textId="77777777" w:rsidR="00F94AB1" w:rsidRDefault="00D16DE5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</w:t>
      </w:r>
      <w:r w:rsidR="00641C0F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z éves beszámoló</w:t>
      </w: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könyvvizsgálatáról készült jelentés</w:t>
      </w:r>
    </w:p>
    <w:p w14:paraId="4D06652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0962DC5D" w14:textId="0F341852" w:rsidR="009D2470" w:rsidRPr="00D46CC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9D19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9D19C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üzleti évre vonatkozó eredménykimutatásból, valamint a számviteli politika jelentős elemeinek összefoglalását is tartalmazó kiegészítő mellékletből áll. </w:t>
      </w:r>
    </w:p>
    <w:p w14:paraId="30AC9DCC" w14:textId="75215157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9D19C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692E75EC" w14:textId="77777777" w:rsidR="009D2470" w:rsidRPr="00D46CC5" w:rsidRDefault="009D2470" w:rsidP="0039715A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366EBE45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5186273F" w14:textId="47F66279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C741AC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C741AC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29C6EFC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megszerzett könyvvizsgálati bizonyíték elegendő és megfelelő alapot nyújt véleményemhez(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ünkhöz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665A7DE1" w14:textId="77777777" w:rsidR="009D2470" w:rsidRPr="00D46CC5" w:rsidRDefault="009D2470" w:rsidP="0039715A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389C13C1" w14:textId="4D91101B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</w:t>
      </w:r>
      <w:r w:rsidR="007E3162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 xml:space="preserve">független könyvvizsgálói </w:t>
      </w:r>
      <w:r w:rsidRPr="00D70228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56AEA5FC" w14:textId="77777777" w:rsidR="009D2470" w:rsidRPr="00D70228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az üzleti jelentés átolvasása és ennek során annak mérlegelése, hogy az üzleti jelentés lényeges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en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ellentmond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>-e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az </w:t>
      </w: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>éves beszámoló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nak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lényeges hibás állítást tartalmaz. 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D46CC5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D46CC5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D46CC5">
        <w:rPr>
          <w:rFonts w:ascii="Times New Roman" w:hAnsi="Times New Roman"/>
          <w:sz w:val="20"/>
          <w:szCs w:val="20"/>
          <w:lang w:val="hu-HU"/>
        </w:rPr>
        <w:t>)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 w:rsidR="00D46CC5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05228A58" w14:textId="77777777" w:rsidR="00596590" w:rsidRPr="00D70228" w:rsidRDefault="00596590" w:rsidP="0059659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továbbá annak megítélése, hogy az üzleti jelentés a számviteli törvény, illetve</w:t>
      </w:r>
      <w:r w:rsidR="005F0B8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</w:t>
      </w:r>
      <w:r w:rsidR="001C0D39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és erről, valamint az üzleti jelentés és az éves beszámoló összhangjáról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 nyilvánítása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922049F" w14:textId="77777777" w:rsidR="00596590" w:rsidRPr="00D70228" w:rsidRDefault="0059659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9181982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C977096" w14:textId="072BEBA9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9C53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="00BC14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5300E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</w:t>
      </w:r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mondok(</w:t>
      </w:r>
      <w:proofErr w:type="spellStart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véleményt.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8C6F499" w14:textId="77777777" w:rsidR="009D2470" w:rsidRPr="00D70228" w:rsidRDefault="009E7B5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C45DB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más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lényeges ellentmondás vagy lényeges hibás állítás 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23A25DB6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6F1D793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</w:t>
      </w:r>
      <w:r w:rsidR="00133FAB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H</w:t>
      </w:r>
      <w:r w:rsidR="00780171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van egyéb más jogszabály, amely további követelményeket ír elő az üzleti jelentésre:</w:t>
      </w:r>
    </w:p>
    <w:p w14:paraId="26E7EEAE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</w:t>
      </w:r>
      <w:r w:rsidR="00A9359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2ABC5F9B" w14:textId="2E6969B7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 üzleti jelentése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9D19C2"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5428F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törvény, valamint az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előzőekben felsorolt egyéb más jogszabály(ok)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7AC8159" w14:textId="77777777" w:rsidR="009E7B5E" w:rsidRPr="00D70228" w:rsidRDefault="009E7B5E" w:rsidP="009E7B5E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4FEAE41C" w14:textId="77777777" w:rsidR="009D2470" w:rsidRPr="00D46CC5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013DE988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3F34B456" w14:textId="77777777" w:rsidR="009D2470" w:rsidRPr="00D46CC5" w:rsidRDefault="009D2470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 xml:space="preserve">A vezetés felelős az éves beszámolónak a számviteli törvénnyel összhangban történő és a valós bemutatás követelményének megfelelő elkészítéséért, valamint az olyan belső kontrollért, amelyet a vezetés szükségesnek tart ahhoz, hogy lehetővé váljon az akár csalásból, akár hibából eredő lényeges hibás állítástól mentes éves beszámoló elkészítése. </w:t>
      </w:r>
    </w:p>
    <w:p w14:paraId="63F72E58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1CB9C8E0" w14:textId="77777777" w:rsidR="009D2470" w:rsidRPr="00D46CC5" w:rsidRDefault="009D2470" w:rsidP="0039715A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1E5C0A3A" w14:textId="77777777" w:rsidR="009D2470" w:rsidRPr="00D46CC5" w:rsidRDefault="009D2470" w:rsidP="0039715A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lastRenderedPageBreak/>
        <w:t>A könyvvizsgáló 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4C01062C" w14:textId="77777777" w:rsidR="009D2470" w:rsidRPr="00D46CC5" w:rsidRDefault="009D2470" w:rsidP="0039715A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tartalmazó független könyvvizsgálói jelentést bocsássak(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5E569B2D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 szakmai megítélést alkalmazok(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14:paraId="3B8BFB58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04362B53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akár csalásból, akár hibából eredő lényeges hibás állításainak a kockázatait, kialakítom(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2D28C627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</w:t>
      </w:r>
    </w:p>
    <w:p w14:paraId="10468616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ésszerűségét. </w:t>
      </w:r>
    </w:p>
    <w:p w14:paraId="7C92AB24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fel kell hívnom(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figyelmet az éves beszámolóban lévő kapcsolódó közzétételekre, vagy ha a közzétételek e tekintetben nem megfelelőek, minősítenem(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21BC8A47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átfogó bemutatását, felépítését és tartalmát, beleértve a kiegészítő mellékletben tett közzétételeket, valamint 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azt is, hogy az éves beszámolóban teljesül-e az alapul szolgáló ügyletek és események valós bemutatása.</w:t>
      </w:r>
    </w:p>
    <w:p w14:paraId="5911858E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</w:p>
    <w:p w14:paraId="103D8888" w14:textId="77777777" w:rsidR="00682A0F" w:rsidRDefault="00682A0F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3AB8B1F" w14:textId="77777777" w:rsidR="00B242AA" w:rsidRPr="00A74BD2" w:rsidRDefault="00B242AA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A74BD2">
        <w:rPr>
          <w:rFonts w:ascii="Times New Roman" w:hAnsi="Times New Roman"/>
          <w:b/>
          <w:bCs/>
          <w:sz w:val="20"/>
          <w:szCs w:val="20"/>
          <w:lang w:val="hu-HU"/>
        </w:rPr>
        <w:t xml:space="preserve">Jelentés egyéb jogi és szabályozói követelményekről </w:t>
      </w:r>
    </w:p>
    <w:p w14:paraId="322A8A82" w14:textId="6E883585" w:rsidR="002E62AC" w:rsidRDefault="003605C3" w:rsidP="002E62A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7F7730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7F7730" w:rsidRPr="00BE73D5">
        <w:rPr>
          <w:rFonts w:ascii="Times New Roman" w:hAnsi="Times New Roman"/>
          <w:sz w:val="20"/>
          <w:szCs w:val="20"/>
          <w:lang w:val="hu-HU"/>
        </w:rPr>
        <w:t xml:space="preserve">víziközmű-szolgáltatásról </w:t>
      </w:r>
      <w:r w:rsidR="00682A0F" w:rsidRPr="00BD20DA">
        <w:rPr>
          <w:rFonts w:ascii="Times New Roman" w:hAnsi="Times New Roman"/>
          <w:sz w:val="20"/>
          <w:szCs w:val="20"/>
          <w:lang w:val="hu-HU"/>
        </w:rPr>
        <w:t>szóló</w:t>
      </w:r>
      <w:r w:rsidR="007F7730" w:rsidRPr="00BE73D5">
        <w:rPr>
          <w:rFonts w:ascii="Times New Roman" w:hAnsi="Times New Roman"/>
          <w:sz w:val="20"/>
          <w:szCs w:val="20"/>
          <w:lang w:val="hu-HU"/>
        </w:rPr>
        <w:t xml:space="preserve"> 2011. évi CCIX. törvény 49. paragrafusában</w:t>
      </w:r>
      <w:r w:rsidR="00C908C0" w:rsidRPr="001E57BA">
        <w:rPr>
          <w:rFonts w:ascii="Times New Roman" w:hAnsi="Times New Roman"/>
          <w:sz w:val="20"/>
          <w:szCs w:val="20"/>
          <w:lang w:val="hu-HU"/>
        </w:rPr>
        <w:t>,</w:t>
      </w:r>
      <w:r w:rsidR="00E70360" w:rsidRPr="00BD20DA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C908C0" w:rsidRPr="00BD20DA">
        <w:rPr>
          <w:rFonts w:ascii="Times New Roman" w:hAnsi="Times New Roman"/>
          <w:sz w:val="20"/>
          <w:szCs w:val="20"/>
          <w:lang w:val="hu-HU"/>
        </w:rPr>
        <w:t>valamint annak</w:t>
      </w:r>
      <w:r w:rsidR="00C908C0" w:rsidRPr="00C908C0">
        <w:rPr>
          <w:rFonts w:ascii="Times New Roman" w:hAnsi="Times New Roman"/>
          <w:sz w:val="20"/>
          <w:szCs w:val="20"/>
          <w:lang w:val="hu-HU"/>
        </w:rPr>
        <w:t xml:space="preserve"> rendelkezéseinek végrehajtásáról szóló </w:t>
      </w:r>
      <w:r w:rsidR="007F7730" w:rsidRPr="00BE73D5">
        <w:rPr>
          <w:rFonts w:ascii="Times New Roman" w:hAnsi="Times New Roman"/>
          <w:sz w:val="20"/>
          <w:szCs w:val="20"/>
          <w:lang w:val="hu-HU"/>
        </w:rPr>
        <w:t xml:space="preserve">58/2013. (II. 27.) </w:t>
      </w:r>
      <w:r w:rsidR="00C908C0" w:rsidRPr="00BD20DA">
        <w:rPr>
          <w:rFonts w:ascii="Times New Roman" w:hAnsi="Times New Roman"/>
          <w:sz w:val="20"/>
          <w:szCs w:val="20"/>
          <w:lang w:val="hu-HU"/>
        </w:rPr>
        <w:t>k</w:t>
      </w:r>
      <w:r w:rsidR="00E70360" w:rsidRPr="00BD20DA">
        <w:rPr>
          <w:rFonts w:ascii="Times New Roman" w:hAnsi="Times New Roman"/>
          <w:sz w:val="20"/>
          <w:szCs w:val="20"/>
          <w:lang w:val="hu-HU"/>
        </w:rPr>
        <w:t>ormányrendelet</w:t>
      </w:r>
      <w:r w:rsidRPr="002E62AC">
        <w:rPr>
          <w:rFonts w:ascii="Times New Roman" w:hAnsi="Times New Roman"/>
          <w:sz w:val="20"/>
          <w:szCs w:val="20"/>
          <w:lang w:val="hu-HU"/>
        </w:rPr>
        <w:t xml:space="preserve"> („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>együtt</w:t>
      </w:r>
      <w:r w:rsidR="00F80AFB">
        <w:rPr>
          <w:rFonts w:ascii="Times New Roman" w:hAnsi="Times New Roman"/>
          <w:sz w:val="20"/>
          <w:szCs w:val="20"/>
          <w:lang w:val="hu-HU"/>
        </w:rPr>
        <w:t>: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 xml:space="preserve"> Előírások</w:t>
      </w:r>
      <w:r w:rsidRPr="002E62AC">
        <w:rPr>
          <w:rFonts w:ascii="Times New Roman" w:hAnsi="Times New Roman"/>
          <w:sz w:val="20"/>
          <w:szCs w:val="20"/>
          <w:lang w:val="hu-HU"/>
        </w:rPr>
        <w:t xml:space="preserve">”) </w:t>
      </w:r>
      <w:r w:rsidR="00B30643" w:rsidRPr="002E62AC">
        <w:rPr>
          <w:rFonts w:ascii="Times New Roman" w:hAnsi="Times New Roman"/>
          <w:sz w:val="20"/>
          <w:szCs w:val="20"/>
          <w:lang w:val="hu-HU"/>
        </w:rPr>
        <w:t>alapján</w:t>
      </w:r>
      <w:r w:rsidR="002E62A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az egyes tevékenységek számviteli szétválasztási szabályainak az Előírásokkal összhangban történő kidolgozása és alkalmazása, 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Társaság üzletágai között</w:t>
      </w:r>
      <w:r w:rsidR="003F2F58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i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keresztfinanszírozás mentesség</w:t>
      </w:r>
      <w:r w:rsidR="003525A1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t biztosító </w:t>
      </w:r>
      <w:r w:rsidR="003F2F58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alkalmazása,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valamint </w:t>
      </w:r>
      <w:r w:rsidR="003F2F58" w:rsidRPr="00647510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E62AC" w:rsidRPr="00647510">
        <w:rPr>
          <w:rFonts w:ascii="Times New Roman" w:hAnsi="Times New Roman"/>
          <w:sz w:val="20"/>
          <w:szCs w:val="20"/>
        </w:rPr>
        <w:lastRenderedPageBreak/>
        <w:t>[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>Tevékenységi Kimutatásoknak</w:t>
      </w:r>
      <w:r w:rsidR="003F2F58" w:rsidRPr="00647510">
        <w:rPr>
          <w:rFonts w:ascii="Times New Roman" w:hAnsi="Times New Roman"/>
          <w:sz w:val="20"/>
          <w:szCs w:val="20"/>
        </w:rPr>
        <w:t>]</w:t>
      </w:r>
      <w:r w:rsidR="002C4182">
        <w:rPr>
          <w:rStyle w:val="Lbjegyzet-hivatkozs"/>
          <w:rFonts w:ascii="Times New Roman" w:hAnsi="Times New Roman"/>
          <w:sz w:val="20"/>
          <w:szCs w:val="20"/>
        </w:rPr>
        <w:footnoteReference w:id="1"/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a számviteli törvénnyel és az Előírások alapján elkészített számviteli szétválasztási szabályokkal összhangban való elkészítése</w:t>
      </w:r>
      <w:r w:rsidR="00BD20DA">
        <w:rPr>
          <w:rFonts w:ascii="Times New Roman" w:hAnsi="Times New Roman"/>
          <w:sz w:val="20"/>
          <w:szCs w:val="20"/>
          <w:lang w:val="hu-HU"/>
        </w:rPr>
        <w:t xml:space="preserve"> és az éves beszámoló kiegészítő mellékletében való bemutatása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a Társaság vezetésének </w:t>
      </w:r>
      <w:r w:rsidR="00BD20DA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>felelőssége.</w:t>
      </w:r>
      <w:r w:rsidR="002E62AC"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618D0B8B" w14:textId="36B613D1" w:rsidR="00AF66D2" w:rsidRDefault="003525A1" w:rsidP="00C90C0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7F7730">
        <w:rPr>
          <w:rFonts w:ascii="Times New Roman" w:hAnsi="Times New Roman"/>
          <w:sz w:val="20"/>
          <w:szCs w:val="20"/>
        </w:rPr>
        <w:t xml:space="preserve">A </w:t>
      </w:r>
      <w:r w:rsidR="007F7730" w:rsidRPr="00BE73D5">
        <w:rPr>
          <w:rFonts w:ascii="Times New Roman" w:hAnsi="Times New Roman"/>
          <w:sz w:val="20"/>
          <w:szCs w:val="20"/>
          <w:lang w:val="hu-HU"/>
        </w:rPr>
        <w:t xml:space="preserve">víziközmű-szolgáltatásról </w:t>
      </w:r>
      <w:r w:rsidRPr="007F7730">
        <w:rPr>
          <w:rFonts w:ascii="Times New Roman" w:hAnsi="Times New Roman"/>
          <w:sz w:val="20"/>
          <w:szCs w:val="20"/>
          <w:lang w:val="hu-HU"/>
        </w:rPr>
        <w:t>szóló</w:t>
      </w:r>
      <w:r w:rsidR="007F7730" w:rsidRPr="00BD20DA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7F7730" w:rsidRPr="00BE73D5">
        <w:rPr>
          <w:rFonts w:ascii="Times New Roman" w:hAnsi="Times New Roman"/>
          <w:sz w:val="20"/>
          <w:szCs w:val="20"/>
          <w:lang w:val="hu-HU"/>
        </w:rPr>
        <w:t xml:space="preserve">2011. </w:t>
      </w:r>
      <w:proofErr w:type="gramStart"/>
      <w:r w:rsidR="007F7730" w:rsidRPr="00BE73D5">
        <w:rPr>
          <w:rFonts w:ascii="Times New Roman" w:hAnsi="Times New Roman"/>
          <w:sz w:val="20"/>
          <w:szCs w:val="20"/>
          <w:lang w:val="hu-HU"/>
        </w:rPr>
        <w:t>évi</w:t>
      </w:r>
      <w:proofErr w:type="gramEnd"/>
      <w:r w:rsidR="007F7730" w:rsidRPr="00BE73D5">
        <w:rPr>
          <w:rFonts w:ascii="Times New Roman" w:hAnsi="Times New Roman"/>
          <w:sz w:val="20"/>
          <w:szCs w:val="20"/>
          <w:lang w:val="hu-HU"/>
        </w:rPr>
        <w:t xml:space="preserve"> CCIX. törvény 49. paragrafus</w:t>
      </w:r>
      <w:r w:rsidR="007F7730" w:rsidRPr="007F7730" w:rsidDel="007F7730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3605C3" w:rsidRPr="00BD20DA">
        <w:rPr>
          <w:rFonts w:ascii="Times New Roman" w:hAnsi="Times New Roman"/>
          <w:sz w:val="20"/>
          <w:szCs w:val="20"/>
          <w:lang w:val="hu-HU"/>
        </w:rPr>
        <w:t>(</w:t>
      </w:r>
      <w:r w:rsidR="007F7730" w:rsidRPr="00BD20DA">
        <w:rPr>
          <w:rFonts w:ascii="Times New Roman" w:hAnsi="Times New Roman"/>
          <w:sz w:val="20"/>
          <w:szCs w:val="20"/>
          <w:lang w:val="hu-HU"/>
        </w:rPr>
        <w:t>4</w:t>
      </w:r>
      <w:r w:rsidR="003605C3" w:rsidRPr="00BD20DA">
        <w:rPr>
          <w:rFonts w:ascii="Times New Roman" w:hAnsi="Times New Roman"/>
          <w:sz w:val="20"/>
          <w:szCs w:val="20"/>
          <w:lang w:val="hu-HU"/>
        </w:rPr>
        <w:t>)</w:t>
      </w:r>
      <w:r w:rsidR="00BE73D5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647510" w:rsidRPr="00BD20DA">
        <w:rPr>
          <w:rFonts w:ascii="Times New Roman" w:hAnsi="Times New Roman"/>
          <w:sz w:val="20"/>
          <w:szCs w:val="20"/>
          <w:lang w:val="hu-HU"/>
        </w:rPr>
        <w:t>bekezdés</w:t>
      </w:r>
      <w:r w:rsidR="007F7730" w:rsidRPr="00BD20DA">
        <w:rPr>
          <w:rFonts w:ascii="Times New Roman" w:hAnsi="Times New Roman"/>
          <w:sz w:val="20"/>
          <w:szCs w:val="20"/>
          <w:lang w:val="hu-HU"/>
        </w:rPr>
        <w:t>é</w:t>
      </w:r>
      <w:r w:rsidR="003605C3" w:rsidRPr="00BD20DA">
        <w:rPr>
          <w:rFonts w:ascii="Times New Roman" w:hAnsi="Times New Roman"/>
          <w:sz w:val="20"/>
          <w:szCs w:val="20"/>
          <w:lang w:val="hu-HU"/>
        </w:rPr>
        <w:t>ben</w:t>
      </w:r>
      <w:r w:rsidR="003605C3" w:rsidRPr="00BD20DA">
        <w:rPr>
          <w:rFonts w:ascii="Times New Roman" w:hAnsi="Times New Roman"/>
          <w:i/>
          <w:sz w:val="20"/>
          <w:szCs w:val="20"/>
          <w:lang w:val="hu-HU"/>
        </w:rPr>
        <w:t xml:space="preserve"> </w:t>
      </w:r>
      <w:r w:rsidR="00AF66D2" w:rsidRPr="00C908C0">
        <w:rPr>
          <w:rFonts w:ascii="Times New Roman" w:hAnsi="Times New Roman"/>
          <w:sz w:val="20"/>
          <w:szCs w:val="20"/>
          <w:lang w:val="hu-HU"/>
        </w:rPr>
        <w:t>előírt</w:t>
      </w:r>
      <w:r w:rsidR="00BD20DA">
        <w:rPr>
          <w:rFonts w:ascii="Times New Roman" w:hAnsi="Times New Roman"/>
          <w:sz w:val="20"/>
          <w:szCs w:val="20"/>
          <w:lang w:val="hu-HU"/>
        </w:rPr>
        <w:t xml:space="preserve"> külön </w:t>
      </w:r>
      <w:r w:rsidR="00AF66D2" w:rsidRPr="00C908C0">
        <w:rPr>
          <w:rFonts w:ascii="Times New Roman" w:hAnsi="Times New Roman"/>
          <w:sz w:val="20"/>
          <w:szCs w:val="20"/>
          <w:lang w:val="hu-HU"/>
        </w:rPr>
        <w:t>jelentéstételi köte</w:t>
      </w:r>
      <w:r w:rsidR="00E1150A" w:rsidRPr="00C908C0">
        <w:rPr>
          <w:rFonts w:ascii="Times New Roman" w:hAnsi="Times New Roman"/>
          <w:sz w:val="20"/>
          <w:szCs w:val="20"/>
          <w:lang w:val="hu-HU"/>
        </w:rPr>
        <w:t>lezettségünknek az alábbiak szerint</w:t>
      </w:r>
      <w:r w:rsidR="00AF66D2" w:rsidRPr="00C908C0">
        <w:rPr>
          <w:rFonts w:ascii="Times New Roman" w:hAnsi="Times New Roman"/>
          <w:sz w:val="20"/>
          <w:szCs w:val="20"/>
          <w:lang w:val="hu-HU"/>
        </w:rPr>
        <w:t xml:space="preserve"> teszünk eleget.</w:t>
      </w:r>
    </w:p>
    <w:p w14:paraId="749C7E38" w14:textId="77777777" w:rsidR="00C90C0C" w:rsidRPr="00A74BD2" w:rsidRDefault="00C90C0C" w:rsidP="00461A1E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19E34142" w14:textId="77AEE405" w:rsidR="009A7EC7" w:rsidRPr="007F7730" w:rsidRDefault="007F7730" w:rsidP="007F7730">
      <w:pPr>
        <w:pStyle w:val="Listaszerbekezds"/>
        <w:widowControl w:val="0"/>
        <w:numPr>
          <w:ilvl w:val="0"/>
          <w:numId w:val="3"/>
        </w:numPr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</w:t>
      </w:r>
      <w:r w:rsidR="009A7EC7" w:rsidRPr="007F77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vizsgálatunk alapján nyilatkoznunk kell arról, hogy a tudomásunkra jutott-e olyan információ, hogy a Társaság által kidolgozott és alkalmazott </w:t>
      </w:r>
      <w:r w:rsidRPr="007F77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számviteli szétválasztási szabályok </w:t>
      </w:r>
      <w:r w:rsidR="009A7EC7" w:rsidRPr="007F77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nem biztosítj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ák</w:t>
      </w:r>
      <w:r w:rsidR="009A7EC7" w:rsidRPr="007F77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minden lényeges szempontból a Társaság üzletágai közötti keresztfinanszírozás mentességet. Ebben a tekintetben nincs jelenteni valónk. </w:t>
      </w:r>
    </w:p>
    <w:p w14:paraId="4D855989" w14:textId="77777777" w:rsidR="002A0E3F" w:rsidRDefault="002A0E3F" w:rsidP="002A0E3F">
      <w:pPr>
        <w:spacing w:after="120" w:line="220" w:lineRule="exact"/>
        <w:rPr>
          <w:rFonts w:ascii="Arial" w:hAnsi="Arial" w:cs="Arial"/>
          <w:sz w:val="20"/>
        </w:rPr>
      </w:pPr>
    </w:p>
    <w:p w14:paraId="56FF03BE" w14:textId="6E5CA47A" w:rsidR="00A96519" w:rsidRDefault="00A96519" w:rsidP="00461A1E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6F13DC58" w14:textId="77777777" w:rsidR="002E0AA8" w:rsidRPr="00D46CC5" w:rsidRDefault="002E0AA8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7F918DF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5A3C1B6C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EF4D41A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2179C96E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58314E96" w14:textId="77777777" w:rsidR="001E2511" w:rsidRPr="008A17AC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76A0B139" w14:textId="77777777" w:rsidR="001E2511" w:rsidRPr="00D46CC5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0DBBC4A8" w14:textId="77777777" w:rsidR="008F4ADF" w:rsidRPr="00E61CD1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E61CD1">
        <w:rPr>
          <w:iCs/>
          <w:spacing w:val="-2"/>
          <w:sz w:val="20"/>
        </w:rPr>
        <w:t>Nyilvántartási szám</w:t>
      </w:r>
    </w:p>
    <w:sectPr w:rsidR="008F4ADF" w:rsidRPr="00E61CD1" w:rsidSect="00682A0F">
      <w:footerReference w:type="default" r:id="rId9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E2AC7" w14:textId="77777777" w:rsidR="002816B0" w:rsidRDefault="002816B0" w:rsidP="001E2511">
      <w:pPr>
        <w:spacing w:after="0" w:line="240" w:lineRule="auto"/>
      </w:pPr>
      <w:r>
        <w:separator/>
      </w:r>
    </w:p>
  </w:endnote>
  <w:endnote w:type="continuationSeparator" w:id="0">
    <w:p w14:paraId="189704DE" w14:textId="77777777" w:rsidR="002816B0" w:rsidRDefault="002816B0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188544185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250507845"/>
          <w:docPartObj>
            <w:docPartGallery w:val="Page Numbers (Top of Page)"/>
            <w:docPartUnique/>
          </w:docPartObj>
        </w:sdtPr>
        <w:sdtEndPr/>
        <w:sdtContent>
          <w:p w14:paraId="2907362D" w14:textId="77777777" w:rsidR="00CF710C" w:rsidRPr="00CF710C" w:rsidRDefault="00CF710C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3240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3240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09E79" w14:textId="77777777" w:rsidR="002816B0" w:rsidRDefault="002816B0" w:rsidP="001E2511">
      <w:pPr>
        <w:spacing w:after="0" w:line="240" w:lineRule="auto"/>
      </w:pPr>
      <w:r>
        <w:separator/>
      </w:r>
    </w:p>
  </w:footnote>
  <w:footnote w:type="continuationSeparator" w:id="0">
    <w:p w14:paraId="6A3AC1D5" w14:textId="77777777" w:rsidR="002816B0" w:rsidRDefault="002816B0" w:rsidP="001E2511">
      <w:pPr>
        <w:spacing w:after="0" w:line="240" w:lineRule="auto"/>
      </w:pPr>
      <w:r>
        <w:continuationSeparator/>
      </w:r>
    </w:p>
  </w:footnote>
  <w:footnote w:id="1">
    <w:p w14:paraId="66584868" w14:textId="61AE5602" w:rsidR="002C4182" w:rsidRPr="002C4182" w:rsidRDefault="002C4182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BE73D5">
        <w:rPr>
          <w:rFonts w:ascii="Times New Roman" w:hAnsi="Times New Roman"/>
          <w:lang w:val="hu-HU"/>
        </w:rPr>
        <w:t>A kimutatás</w:t>
      </w:r>
      <w:r w:rsidR="00BD20DA" w:rsidRPr="00BE73D5">
        <w:rPr>
          <w:rFonts w:ascii="Times New Roman" w:hAnsi="Times New Roman"/>
          <w:lang w:val="hu-HU"/>
        </w:rPr>
        <w:t>ok</w:t>
      </w:r>
      <w:r w:rsidRPr="00BE73D5">
        <w:rPr>
          <w:rFonts w:ascii="Times New Roman" w:hAnsi="Times New Roman"/>
          <w:lang w:val="hu-HU"/>
        </w:rPr>
        <w:t xml:space="preserve"> azonosítása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94DF0"/>
    <w:multiLevelType w:val="singleLevel"/>
    <w:tmpl w:val="040E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2">
    <w:nsid w:val="5FD650E3"/>
    <w:multiLevelType w:val="hybridMultilevel"/>
    <w:tmpl w:val="840408A6"/>
    <w:lvl w:ilvl="0" w:tplc="446408F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4AB4E7F"/>
    <w:multiLevelType w:val="singleLevel"/>
    <w:tmpl w:val="DB2A8EE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>
    <w:nsid w:val="73F30367"/>
    <w:multiLevelType w:val="hybridMultilevel"/>
    <w:tmpl w:val="5A12D6D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70"/>
    <w:rsid w:val="0000171A"/>
    <w:rsid w:val="000146F6"/>
    <w:rsid w:val="000477F3"/>
    <w:rsid w:val="00052310"/>
    <w:rsid w:val="00064ADF"/>
    <w:rsid w:val="00065B13"/>
    <w:rsid w:val="0008624E"/>
    <w:rsid w:val="00090665"/>
    <w:rsid w:val="000B2BF8"/>
    <w:rsid w:val="000B4AE8"/>
    <w:rsid w:val="000C53E8"/>
    <w:rsid w:val="000D0232"/>
    <w:rsid w:val="000E18F2"/>
    <w:rsid w:val="000F587C"/>
    <w:rsid w:val="000F7DB6"/>
    <w:rsid w:val="00113664"/>
    <w:rsid w:val="0012784A"/>
    <w:rsid w:val="00133FAB"/>
    <w:rsid w:val="00135BF1"/>
    <w:rsid w:val="0016119C"/>
    <w:rsid w:val="0016230B"/>
    <w:rsid w:val="0019449B"/>
    <w:rsid w:val="00196D84"/>
    <w:rsid w:val="001C0D39"/>
    <w:rsid w:val="001C101D"/>
    <w:rsid w:val="001C19F3"/>
    <w:rsid w:val="001E18F8"/>
    <w:rsid w:val="001E2511"/>
    <w:rsid w:val="001E57BA"/>
    <w:rsid w:val="00230597"/>
    <w:rsid w:val="00230CE5"/>
    <w:rsid w:val="002540F9"/>
    <w:rsid w:val="0025418C"/>
    <w:rsid w:val="002604B4"/>
    <w:rsid w:val="002661CA"/>
    <w:rsid w:val="00266366"/>
    <w:rsid w:val="0027581F"/>
    <w:rsid w:val="002816B0"/>
    <w:rsid w:val="002A0E3F"/>
    <w:rsid w:val="002A1965"/>
    <w:rsid w:val="002A251E"/>
    <w:rsid w:val="002A4183"/>
    <w:rsid w:val="002C4182"/>
    <w:rsid w:val="002D3FF1"/>
    <w:rsid w:val="002E0AA8"/>
    <w:rsid w:val="002E62AC"/>
    <w:rsid w:val="002F0D7F"/>
    <w:rsid w:val="003009B2"/>
    <w:rsid w:val="0031228B"/>
    <w:rsid w:val="00313C44"/>
    <w:rsid w:val="003229C2"/>
    <w:rsid w:val="003253DB"/>
    <w:rsid w:val="00331BBA"/>
    <w:rsid w:val="00347176"/>
    <w:rsid w:val="003525A1"/>
    <w:rsid w:val="003577B5"/>
    <w:rsid w:val="003605C3"/>
    <w:rsid w:val="00366308"/>
    <w:rsid w:val="00390D6E"/>
    <w:rsid w:val="0039715A"/>
    <w:rsid w:val="003B40FE"/>
    <w:rsid w:val="003D61CB"/>
    <w:rsid w:val="003F2F58"/>
    <w:rsid w:val="00411DC9"/>
    <w:rsid w:val="00414BBB"/>
    <w:rsid w:val="0043026F"/>
    <w:rsid w:val="00443865"/>
    <w:rsid w:val="004445AE"/>
    <w:rsid w:val="00451AE0"/>
    <w:rsid w:val="00451E9E"/>
    <w:rsid w:val="00452CD9"/>
    <w:rsid w:val="0045503D"/>
    <w:rsid w:val="004566E5"/>
    <w:rsid w:val="0045751D"/>
    <w:rsid w:val="00461A1E"/>
    <w:rsid w:val="004762B9"/>
    <w:rsid w:val="00487ABB"/>
    <w:rsid w:val="004A4B47"/>
    <w:rsid w:val="004C585C"/>
    <w:rsid w:val="004C5F47"/>
    <w:rsid w:val="004F1586"/>
    <w:rsid w:val="005300E7"/>
    <w:rsid w:val="0053240C"/>
    <w:rsid w:val="0053616F"/>
    <w:rsid w:val="005428FF"/>
    <w:rsid w:val="005575E6"/>
    <w:rsid w:val="00564D07"/>
    <w:rsid w:val="00591783"/>
    <w:rsid w:val="00593098"/>
    <w:rsid w:val="005946E7"/>
    <w:rsid w:val="00596590"/>
    <w:rsid w:val="005A1142"/>
    <w:rsid w:val="005C7D4A"/>
    <w:rsid w:val="005E3F44"/>
    <w:rsid w:val="005F0B83"/>
    <w:rsid w:val="0060024F"/>
    <w:rsid w:val="00621C5F"/>
    <w:rsid w:val="00623B21"/>
    <w:rsid w:val="00632012"/>
    <w:rsid w:val="00641C0F"/>
    <w:rsid w:val="00647510"/>
    <w:rsid w:val="006541E7"/>
    <w:rsid w:val="006542B1"/>
    <w:rsid w:val="00661894"/>
    <w:rsid w:val="00682A0F"/>
    <w:rsid w:val="00687B5C"/>
    <w:rsid w:val="00690186"/>
    <w:rsid w:val="006B6341"/>
    <w:rsid w:val="006C62FC"/>
    <w:rsid w:val="006F63F1"/>
    <w:rsid w:val="00710685"/>
    <w:rsid w:val="0073612A"/>
    <w:rsid w:val="0074115A"/>
    <w:rsid w:val="00743D82"/>
    <w:rsid w:val="00750486"/>
    <w:rsid w:val="00762DC1"/>
    <w:rsid w:val="00780171"/>
    <w:rsid w:val="007C14CF"/>
    <w:rsid w:val="007D6041"/>
    <w:rsid w:val="007D7B6D"/>
    <w:rsid w:val="007E3162"/>
    <w:rsid w:val="007F7730"/>
    <w:rsid w:val="008031B4"/>
    <w:rsid w:val="00805204"/>
    <w:rsid w:val="00810608"/>
    <w:rsid w:val="00843129"/>
    <w:rsid w:val="00855A83"/>
    <w:rsid w:val="00874D52"/>
    <w:rsid w:val="00891C49"/>
    <w:rsid w:val="008A17AC"/>
    <w:rsid w:val="008A5699"/>
    <w:rsid w:val="008B0BB3"/>
    <w:rsid w:val="008C1558"/>
    <w:rsid w:val="008D71BF"/>
    <w:rsid w:val="008E2591"/>
    <w:rsid w:val="008F1CC5"/>
    <w:rsid w:val="008F4ADF"/>
    <w:rsid w:val="00901813"/>
    <w:rsid w:val="00903E3D"/>
    <w:rsid w:val="009324A9"/>
    <w:rsid w:val="00934D8D"/>
    <w:rsid w:val="009414CE"/>
    <w:rsid w:val="009463C8"/>
    <w:rsid w:val="0096259E"/>
    <w:rsid w:val="0096508A"/>
    <w:rsid w:val="009738F9"/>
    <w:rsid w:val="009760DE"/>
    <w:rsid w:val="00977626"/>
    <w:rsid w:val="009825E5"/>
    <w:rsid w:val="009A4139"/>
    <w:rsid w:val="009A528E"/>
    <w:rsid w:val="009A6EE9"/>
    <w:rsid w:val="009A7A13"/>
    <w:rsid w:val="009A7EC7"/>
    <w:rsid w:val="009B0EAF"/>
    <w:rsid w:val="009B4158"/>
    <w:rsid w:val="009C132D"/>
    <w:rsid w:val="009C34F4"/>
    <w:rsid w:val="009C53AD"/>
    <w:rsid w:val="009C7B68"/>
    <w:rsid w:val="009D19C2"/>
    <w:rsid w:val="009D2470"/>
    <w:rsid w:val="009E0C97"/>
    <w:rsid w:val="009E2855"/>
    <w:rsid w:val="009E7B5E"/>
    <w:rsid w:val="00A11250"/>
    <w:rsid w:val="00A24436"/>
    <w:rsid w:val="00A34EB6"/>
    <w:rsid w:val="00A46E1F"/>
    <w:rsid w:val="00A67435"/>
    <w:rsid w:val="00A71306"/>
    <w:rsid w:val="00A74BD2"/>
    <w:rsid w:val="00A93590"/>
    <w:rsid w:val="00A94831"/>
    <w:rsid w:val="00A96519"/>
    <w:rsid w:val="00AB0BFB"/>
    <w:rsid w:val="00AB40E1"/>
    <w:rsid w:val="00AB764E"/>
    <w:rsid w:val="00AD27AC"/>
    <w:rsid w:val="00AF33FA"/>
    <w:rsid w:val="00AF609B"/>
    <w:rsid w:val="00AF66D2"/>
    <w:rsid w:val="00B242AA"/>
    <w:rsid w:val="00B30643"/>
    <w:rsid w:val="00B35DB0"/>
    <w:rsid w:val="00B40AF0"/>
    <w:rsid w:val="00B47AE1"/>
    <w:rsid w:val="00B513E0"/>
    <w:rsid w:val="00B617E1"/>
    <w:rsid w:val="00B635AF"/>
    <w:rsid w:val="00B662F3"/>
    <w:rsid w:val="00B723AB"/>
    <w:rsid w:val="00B82805"/>
    <w:rsid w:val="00B8337D"/>
    <w:rsid w:val="00B8505C"/>
    <w:rsid w:val="00BA0C28"/>
    <w:rsid w:val="00BC14C9"/>
    <w:rsid w:val="00BD20DA"/>
    <w:rsid w:val="00BD3548"/>
    <w:rsid w:val="00BD4057"/>
    <w:rsid w:val="00BE73D5"/>
    <w:rsid w:val="00BF70C3"/>
    <w:rsid w:val="00C062E5"/>
    <w:rsid w:val="00C11015"/>
    <w:rsid w:val="00C21C70"/>
    <w:rsid w:val="00C300BC"/>
    <w:rsid w:val="00C34F1F"/>
    <w:rsid w:val="00C365E5"/>
    <w:rsid w:val="00C42C39"/>
    <w:rsid w:val="00C45DB0"/>
    <w:rsid w:val="00C55FD9"/>
    <w:rsid w:val="00C6711B"/>
    <w:rsid w:val="00C70B13"/>
    <w:rsid w:val="00C741AC"/>
    <w:rsid w:val="00C761AE"/>
    <w:rsid w:val="00C85A50"/>
    <w:rsid w:val="00C908C0"/>
    <w:rsid w:val="00C90C0C"/>
    <w:rsid w:val="00CB7ED3"/>
    <w:rsid w:val="00CD0C83"/>
    <w:rsid w:val="00CF710C"/>
    <w:rsid w:val="00D10C6B"/>
    <w:rsid w:val="00D139F2"/>
    <w:rsid w:val="00D16DE5"/>
    <w:rsid w:val="00D206D7"/>
    <w:rsid w:val="00D25FFF"/>
    <w:rsid w:val="00D40FC4"/>
    <w:rsid w:val="00D463EE"/>
    <w:rsid w:val="00D46CC5"/>
    <w:rsid w:val="00D47618"/>
    <w:rsid w:val="00D5025C"/>
    <w:rsid w:val="00D70228"/>
    <w:rsid w:val="00D726CA"/>
    <w:rsid w:val="00D92081"/>
    <w:rsid w:val="00D92DD4"/>
    <w:rsid w:val="00DA04E8"/>
    <w:rsid w:val="00DA3B34"/>
    <w:rsid w:val="00DB6742"/>
    <w:rsid w:val="00DB7B78"/>
    <w:rsid w:val="00DC0417"/>
    <w:rsid w:val="00DC33B5"/>
    <w:rsid w:val="00DC60C5"/>
    <w:rsid w:val="00DC6FFC"/>
    <w:rsid w:val="00DD0B2F"/>
    <w:rsid w:val="00DE1A36"/>
    <w:rsid w:val="00DF5E6B"/>
    <w:rsid w:val="00E06CF1"/>
    <w:rsid w:val="00E1150A"/>
    <w:rsid w:val="00E268E7"/>
    <w:rsid w:val="00E43303"/>
    <w:rsid w:val="00E612B8"/>
    <w:rsid w:val="00E61CD1"/>
    <w:rsid w:val="00E645DA"/>
    <w:rsid w:val="00E70360"/>
    <w:rsid w:val="00E97BC5"/>
    <w:rsid w:val="00EA133E"/>
    <w:rsid w:val="00EC4D43"/>
    <w:rsid w:val="00ED4B04"/>
    <w:rsid w:val="00EE2502"/>
    <w:rsid w:val="00EF506D"/>
    <w:rsid w:val="00F011BD"/>
    <w:rsid w:val="00F06593"/>
    <w:rsid w:val="00F1464D"/>
    <w:rsid w:val="00F468E0"/>
    <w:rsid w:val="00F80AFB"/>
    <w:rsid w:val="00F82F99"/>
    <w:rsid w:val="00F855A1"/>
    <w:rsid w:val="00F86D86"/>
    <w:rsid w:val="00F94AB1"/>
    <w:rsid w:val="00FA1D94"/>
    <w:rsid w:val="00FD14E7"/>
    <w:rsid w:val="00FE42BD"/>
    <w:rsid w:val="00FE7E1F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924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113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customStyle="1" w:styleId="Default">
    <w:name w:val="Default"/>
    <w:rsid w:val="00B242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13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aszerbekezds">
    <w:name w:val="List Paragraph"/>
    <w:basedOn w:val="Norml"/>
    <w:uiPriority w:val="34"/>
    <w:qFormat/>
    <w:rsid w:val="00C90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113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customStyle="1" w:styleId="Default">
    <w:name w:val="Default"/>
    <w:rsid w:val="00B242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13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aszerbekezds">
    <w:name w:val="List Paragraph"/>
    <w:basedOn w:val="Norml"/>
    <w:uiPriority w:val="34"/>
    <w:qFormat/>
    <w:rsid w:val="00C90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AE64-7E90-48EA-A1FB-5DC3541D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1459</Words>
  <Characters>9855</Characters>
  <Application>Microsoft Office Word</Application>
  <DocSecurity>0</DocSecurity>
  <Lines>229</Lines>
  <Paragraphs>83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Szalai Edit (Magyar Könyvvizsgálói Kamara)</cp:lastModifiedBy>
  <cp:revision>5</cp:revision>
  <dcterms:created xsi:type="dcterms:W3CDTF">2021-11-29T11:59:00Z</dcterms:created>
  <dcterms:modified xsi:type="dcterms:W3CDTF">2021-12-01T16:09:00Z</dcterms:modified>
</cp:coreProperties>
</file>